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19" w:rsidRPr="00CA6F19" w:rsidRDefault="00CA6F19" w:rsidP="00CA6F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Hlk176187357"/>
    </w:p>
    <w:tbl>
      <w:tblPr>
        <w:tblW w:w="0" w:type="auto"/>
        <w:jc w:val="right"/>
        <w:tblLook w:val="00A0"/>
      </w:tblPr>
      <w:tblGrid>
        <w:gridCol w:w="4786"/>
      </w:tblGrid>
      <w:tr w:rsidR="00CA6F19" w:rsidRPr="007E4C6E" w:rsidTr="00CA6F19">
        <w:trPr>
          <w:jc w:val="right"/>
        </w:trPr>
        <w:tc>
          <w:tcPr>
            <w:tcW w:w="4786" w:type="dxa"/>
          </w:tcPr>
          <w:p w:rsidR="00CA6F19" w:rsidRPr="007E4C6E" w:rsidRDefault="00800C9E" w:rsidP="006F05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E4C6E">
              <w:rPr>
                <w:rFonts w:ascii="Times New Roman" w:hAnsi="Times New Roman"/>
                <w:sz w:val="18"/>
                <w:szCs w:val="18"/>
              </w:rPr>
              <w:t>Приложение 1</w:t>
            </w:r>
          </w:p>
          <w:p w:rsidR="00800C9E" w:rsidRPr="007E4C6E" w:rsidRDefault="00800C9E" w:rsidP="00800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/>
                <w:sz w:val="18"/>
                <w:szCs w:val="18"/>
              </w:rPr>
              <w:t xml:space="preserve">к приказу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об утверждении и введении в действие графика документооборота</w:t>
            </w:r>
          </w:p>
          <w:p w:rsidR="00800C9E" w:rsidRPr="007E4C6E" w:rsidRDefault="00800C9E" w:rsidP="006F05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F19" w:rsidRPr="007E4C6E" w:rsidRDefault="00CA6F19" w:rsidP="00312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D57" w:rsidRPr="007E4C6E" w:rsidRDefault="00827331" w:rsidP="00CA6F1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C6E">
        <w:rPr>
          <w:rFonts w:ascii="Times New Roman" w:hAnsi="Times New Roman" w:cs="Times New Roman"/>
          <w:sz w:val="24"/>
          <w:szCs w:val="24"/>
        </w:rPr>
        <w:t>ГРАФИК ДОКУМЕНТООБОРОТА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6"/>
        <w:gridCol w:w="2693"/>
        <w:gridCol w:w="1418"/>
        <w:gridCol w:w="1275"/>
        <w:gridCol w:w="1843"/>
        <w:gridCol w:w="1701"/>
        <w:gridCol w:w="1559"/>
        <w:gridCol w:w="2127"/>
        <w:gridCol w:w="2051"/>
      </w:tblGrid>
      <w:tr w:rsidR="004A487D" w:rsidRPr="007E4C6E" w:rsidTr="00052212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Наименование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тов/информации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за подготовку</w:t>
            </w:r>
          </w:p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/направление документа/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Вид предста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/информации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Срок направления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ции/рассмотрения/согласования/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утверждения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мента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Должностное лицо, подписывающее </w:t>
            </w:r>
          </w:p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документ/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Бухгалтерская служба (уполномоченная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ганизация)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информации </w:t>
            </w:r>
          </w:p>
        </w:tc>
      </w:tr>
      <w:tr w:rsidR="00600115" w:rsidRPr="007E4C6E" w:rsidTr="00052212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Срок обработки/</w:t>
            </w:r>
          </w:p>
          <w:p w:rsidR="000F1369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представления/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преобразования информации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Результат обработки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формации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Кому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 в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какой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срок направляется обраб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танная информация </w:t>
            </w:r>
          </w:p>
        </w:tc>
      </w:tr>
      <w:tr w:rsidR="00600115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FF3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600D0" w:rsidRPr="007E4C6E" w:rsidTr="00052212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Учет нефинансовых активов</w:t>
            </w:r>
          </w:p>
        </w:tc>
      </w:tr>
      <w:tr w:rsidR="00600115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C47" w:rsidRPr="007E4C6E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о создании постоянно действующей комиссии по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ступлению и выбытию активов (с изменениями и дополнени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054450" w:rsidRDefault="009600D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 w:rsidR="00054450" w:rsidRPr="00054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Бухгалтер </w:t>
            </w:r>
          </w:p>
          <w:p w:rsidR="00054450" w:rsidRPr="007E4C6E" w:rsidRDefault="0005445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50">
              <w:rPr>
                <w:rFonts w:ascii="Times New Roman" w:hAnsi="Times New Roman" w:cs="Times New Roman"/>
                <w:b/>
                <w:sz w:val="18"/>
                <w:szCs w:val="18"/>
              </w:rPr>
              <w:t>Маткова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со дня утверждения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054450" w:rsidRDefault="009600D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 </w:t>
            </w:r>
            <w:r w:rsidR="00054450" w:rsidRPr="0005445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Дире</w:t>
            </w:r>
            <w:r w:rsidR="00054450" w:rsidRPr="0005445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</w:t>
            </w:r>
            <w:r w:rsidR="00054450" w:rsidRPr="0005445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тор </w:t>
            </w:r>
            <w:r w:rsidR="0005445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Майер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Внесение данных в Спр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вочник «Документ-основание о создании комиссии»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600115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600D0" w:rsidRPr="007E4C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Доверенность на получение 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варно-материальных ценностей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50" w:rsidRPr="00054450" w:rsidRDefault="009600D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 w:rsidR="00054450" w:rsidRPr="00054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Бухгалтер </w:t>
            </w:r>
          </w:p>
          <w:p w:rsidR="009600D0" w:rsidRPr="007E4C6E" w:rsidRDefault="0005445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4450">
              <w:rPr>
                <w:rFonts w:ascii="Times New Roman" w:hAnsi="Times New Roman" w:cs="Times New Roman"/>
                <w:b/>
                <w:sz w:val="18"/>
                <w:szCs w:val="18"/>
              </w:rPr>
              <w:t>Маткова Н.М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Карчевская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ный носитель</w:t>
            </w:r>
            <w:r w:rsidR="004230F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 форме М-2, М-2а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доверенности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 не позднее следующего рабочего дня со дня принятия решения;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направление сре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ствами системы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подписания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формирование на бумажном носителе в день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B8" w:rsidRPr="007E4C6E" w:rsidRDefault="009D37B8" w:rsidP="009D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подписание доверенности главным бухгалтером (уполномоченным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цом) и передачи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МОЛу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для получения ТМЦ</w:t>
            </w:r>
          </w:p>
          <w:p w:rsidR="009600D0" w:rsidRPr="007E4C6E" w:rsidRDefault="009600D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D0" w:rsidRPr="007E4C6E" w:rsidRDefault="00963538" w:rsidP="00963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предъявления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ставщику при получ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 материальных це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ностей</w:t>
            </w:r>
          </w:p>
        </w:tc>
      </w:tr>
      <w:tr w:rsidR="004A487D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A5097F"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рующие капитальные вложения в объекты нефинансовых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87D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5097F" w:rsidRPr="007E4C6E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Товарная накладная, акт выпо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ненных работ, акт приемки 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конченного строительством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екта и иные документы,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рующие капитальные вложения в объекты нефинансовых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вов) (при отсутствии функци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нальной возможности 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 и подписания электронной подписью документа переда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щей стороной)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50" w:rsidRDefault="00A5097F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приемо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комиссии учреждения</w:t>
            </w:r>
          </w:p>
          <w:p w:rsidR="00A5097F" w:rsidRPr="007E4C6E" w:rsidRDefault="00054450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со дня поступления перви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4519CD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МОЛ, приемочная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F" w:rsidRPr="007E4C6E" w:rsidRDefault="00A5097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78" w:rsidRPr="007E4C6E" w:rsidRDefault="009D37B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менклатуры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97F" w:rsidRPr="007E4C6E" w:rsidRDefault="009D37B8" w:rsidP="009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док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>мента о приемке</w:t>
            </w:r>
            <w:r w:rsidR="00342978" w:rsidRPr="007E4C6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42978" w:rsidRPr="007E4C6E" w:rsidRDefault="00342978" w:rsidP="00451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приемки в ЕИС,</w:t>
            </w:r>
          </w:p>
          <w:p w:rsidR="00342978" w:rsidRPr="007E4C6E" w:rsidRDefault="00342978" w:rsidP="00451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приемки товаров, работ, услуг (ф. 0510452)</w:t>
            </w:r>
          </w:p>
          <w:p w:rsidR="009D37B8" w:rsidRPr="007E4C6E" w:rsidRDefault="009D37B8" w:rsidP="009D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 Открытие Карточки капитальных вложений (ф. 0509215) (при нео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ходимости)</w:t>
            </w:r>
          </w:p>
          <w:p w:rsidR="00342978" w:rsidRPr="007E4C6E" w:rsidRDefault="00342978" w:rsidP="00451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487D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2A40C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приемки товаров, работ, услуг (ф. 0510452)</w:t>
            </w:r>
            <w:r w:rsidR="009D37B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>(с прилож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нием </w:t>
            </w:r>
            <w:proofErr w:type="spellStart"/>
            <w:proofErr w:type="gramStart"/>
            <w:r w:rsidR="009D37B8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скан-копий</w:t>
            </w:r>
            <w:proofErr w:type="spellEnd"/>
            <w:proofErr w:type="gramEnd"/>
            <w:r w:rsidR="009D37B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>документов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поставщика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(подрядчика)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B8" w:rsidRDefault="000F136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приемо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комиссии</w:t>
            </w:r>
            <w:r w:rsidR="009D37B8" w:rsidRPr="007E4C6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4450" w:rsidRPr="007E4C6E" w:rsidRDefault="0005445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369" w:rsidRPr="007E4C6E" w:rsidRDefault="0005445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2D2B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0F136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подписания документа</w:t>
            </w:r>
            <w:r w:rsidR="00F9321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руковод</w:t>
            </w:r>
            <w:r w:rsidR="00F93213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93213" w:rsidRPr="007E4C6E">
              <w:rPr>
                <w:rFonts w:ascii="Times New Roman" w:hAnsi="Times New Roman" w:cs="Times New Roman"/>
                <w:sz w:val="18"/>
                <w:szCs w:val="18"/>
              </w:rPr>
              <w:t>телем</w:t>
            </w:r>
            <w:r w:rsidR="009D37B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0F136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0F136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2 (двух) рабочих дней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 в бухгалтерском учете/ в ГИИС «Электронный бюджет»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69" w:rsidRPr="007E4C6E" w:rsidRDefault="00FD7663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0F1369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в учете факта хозяйственной жизни</w:t>
            </w:r>
          </w:p>
          <w:p w:rsidR="00FD7663" w:rsidRPr="007E4C6E" w:rsidRDefault="00FD7663" w:rsidP="00FD76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 балансовых счетах</w:t>
            </w:r>
          </w:p>
          <w:p w:rsidR="00471BB0" w:rsidRPr="007E4C6E" w:rsidRDefault="009D37B8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01053х34х, 0401202хх, 0109хх2хх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0401602хх, 0302хх73х</w:t>
            </w:r>
          </w:p>
          <w:p w:rsidR="00FD7663" w:rsidRPr="007E4C6E" w:rsidRDefault="004624F4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663920" w:rsidRPr="007E4C6E" w:rsidRDefault="00663920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663920" w:rsidRPr="007E4C6E" w:rsidRDefault="00663920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150193ххх, 050690ххх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050299ххх (в части формирования резерва)</w:t>
            </w:r>
          </w:p>
          <w:p w:rsidR="00AD3DBE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AD3DBE" w:rsidRPr="007E4C6E" w:rsidRDefault="00AD3DBE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58" w:rsidRPr="007E4C6E" w:rsidRDefault="000F1369" w:rsidP="0009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для отражения в </w:t>
            </w:r>
            <w:hyperlink r:id="rId6" w:history="1">
              <w:r w:rsidR="004519CD"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</w:t>
              </w:r>
              <w:r w:rsidR="00090D58" w:rsidRPr="007E4C6E">
                <w:rPr>
                  <w:rFonts w:ascii="Times New Roman" w:hAnsi="Times New Roman" w:cs="Times New Roman"/>
                  <w:sz w:val="18"/>
                  <w:szCs w:val="18"/>
                </w:rPr>
                <w:t xml:space="preserve">е </w:t>
              </w:r>
            </w:hyperlink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операций 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по выбытию и перемещ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; Журнале по прочим операциям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; Журнал операций расч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тов с поставщиками и подрядчиками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(ф. 054071)</w:t>
            </w:r>
          </w:p>
          <w:p w:rsidR="0053564E" w:rsidRPr="007E4C6E" w:rsidRDefault="004519CD" w:rsidP="00090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для открытия Карто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/ Книги учета материальных ценн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стей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(ф. 0504042);</w:t>
            </w:r>
          </w:p>
          <w:p w:rsidR="004519CD" w:rsidRPr="007E4C6E" w:rsidRDefault="004519CD" w:rsidP="00451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отражение в Карточке капитальных вложений (ф. 0509211);</w:t>
            </w:r>
          </w:p>
          <w:p w:rsidR="000F1369" w:rsidRPr="007E4C6E" w:rsidRDefault="004519CD" w:rsidP="00451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тежного поручения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для расчетов с поставщик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ми (подрядчиками);</w:t>
            </w:r>
          </w:p>
          <w:p w:rsidR="00090D58" w:rsidRPr="007E4C6E" w:rsidRDefault="00090D58" w:rsidP="00451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5) для формирования Решения о признании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 нефинансовых активов (ф. 0510441)</w:t>
            </w:r>
          </w:p>
        </w:tc>
      </w:tr>
      <w:tr w:rsidR="00815E54" w:rsidRPr="007E4C6E" w:rsidTr="00052212">
        <w:trPr>
          <w:trHeight w:val="20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Карточка капитальных вложений (ф. 0509211)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риальной гру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Датой начала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рования вложений (инвестиций) в объект (группу объектов) капитальных влож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ний </w:t>
            </w:r>
          </w:p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бухгалтерской службы</w:t>
            </w:r>
          </w:p>
          <w:p w:rsidR="00815E54" w:rsidRPr="007E4C6E" w:rsidRDefault="00815E54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получения пе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вичного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4624F4" w:rsidRPr="007E4C6E" w:rsidRDefault="004624F4" w:rsidP="004624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 балансовых счетах</w:t>
            </w:r>
          </w:p>
          <w:p w:rsidR="00815E54" w:rsidRPr="007E4C6E" w:rsidRDefault="00815E5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040160ххх, 0302хх73х, 0208хх667</w:t>
            </w:r>
            <w:r w:rsidR="004979C1" w:rsidRPr="007E4C6E">
              <w:rPr>
                <w:rFonts w:ascii="Times New Roman" w:hAnsi="Times New Roman" w:cs="Times New Roman"/>
                <w:sz w:val="18"/>
                <w:szCs w:val="18"/>
              </w:rPr>
              <w:t>, 0105хх44х</w:t>
            </w:r>
            <w:r w:rsidR="00FF573B" w:rsidRPr="007E4C6E">
              <w:rPr>
                <w:rFonts w:ascii="Times New Roman" w:hAnsi="Times New Roman" w:cs="Times New Roman"/>
                <w:sz w:val="18"/>
                <w:szCs w:val="18"/>
              </w:rPr>
              <w:t>, 0303хх731</w:t>
            </w:r>
          </w:p>
          <w:p w:rsidR="004624F4" w:rsidRPr="007E4C6E" w:rsidRDefault="004624F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FD7663" w:rsidRPr="007E4C6E" w:rsidRDefault="00FD7663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FD7663" w:rsidRPr="007E4C6E" w:rsidRDefault="00FD7663" w:rsidP="00FD7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150193ххх, 050690ххх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050299ххх (в части формирования резерва)</w:t>
            </w:r>
          </w:p>
          <w:p w:rsidR="00FD7663" w:rsidRPr="007E4C6E" w:rsidRDefault="00FD7663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49041E" w:rsidP="004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Закрывается в момент формирования Решения о признании объектов нефинансовых активов (ф. 0510441)</w:t>
            </w:r>
          </w:p>
          <w:p w:rsidR="0049041E" w:rsidRPr="007E4C6E" w:rsidRDefault="0049041E" w:rsidP="004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</w:t>
            </w:r>
            <w:hyperlink r:id="rId7" w:history="1">
              <w:proofErr w:type="gramStart"/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нале</w:t>
              </w:r>
              <w:proofErr w:type="gramEnd"/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операций по выб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тию и перемещению нефинансовых активов; Журнале по прочим операциям; Журнал операций расчетов с поставщиками и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рядчиками, Журнал операций расчетов с подотчетными лицами; Журнал операций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по оплате труда, денежному довольствию и стипендиям</w:t>
            </w:r>
          </w:p>
          <w:p w:rsidR="00FF573B" w:rsidRPr="007E4C6E" w:rsidRDefault="00FF573B" w:rsidP="00490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Акт приемки товаров, работ, услуг (ф. 0510452) (при приобр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тении НФА со сроками полезного использов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ния)</w:t>
            </w:r>
          </w:p>
        </w:tc>
      </w:tr>
      <w:tr w:rsidR="004A487D" w:rsidRPr="007E4C6E" w:rsidTr="00052212">
        <w:trPr>
          <w:trHeight w:val="3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CB781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A67A58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</w:t>
            </w:r>
            <w:r w:rsidR="00693C47" w:rsidRPr="007E4C6E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0510441) при принятии к учету в связи 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приобретением</w:t>
            </w:r>
            <w:r w:rsidR="002A40C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матер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альных запасов, в отношении которых устанавливается срок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A67A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A67A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A67A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в системе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щего рабочего дня за днем </w:t>
            </w:r>
            <w:r w:rsidR="00F93213" w:rsidRPr="007E4C6E">
              <w:rPr>
                <w:rFonts w:ascii="Times New Roman" w:hAnsi="Times New Roman" w:cs="Times New Roman"/>
                <w:sz w:val="18"/>
                <w:szCs w:val="18"/>
              </w:rPr>
              <w:t>получения м</w:t>
            </w:r>
            <w:r w:rsidR="00F93213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93213" w:rsidRPr="007E4C6E">
              <w:rPr>
                <w:rFonts w:ascii="Times New Roman" w:hAnsi="Times New Roman" w:cs="Times New Roman"/>
                <w:sz w:val="18"/>
                <w:szCs w:val="18"/>
              </w:rPr>
              <w:t>териальных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A67A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сывается членами комиссии простой ЭП, председателем комиссии ЭЦП.</w:t>
            </w:r>
          </w:p>
          <w:p w:rsidR="00A67A58" w:rsidRPr="007E4C6E" w:rsidRDefault="00A67A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A67A58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кумента в системе ЭДО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5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090D58" w:rsidRPr="007E4C6E" w:rsidRDefault="00090D58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0106х444х</w:t>
            </w:r>
          </w:p>
          <w:p w:rsidR="00AD3DBE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AD3DBE" w:rsidRPr="007E4C6E" w:rsidRDefault="00AD3DBE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58" w:rsidRPr="007E4C6E" w:rsidRDefault="00585EBF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ля отражения </w:t>
            </w:r>
            <w:hyperlink r:id="rId10" w:history="1">
              <w:proofErr w:type="gramStart"/>
              <w:r w:rsidR="00090D58" w:rsidRPr="007E4C6E">
                <w:rPr>
                  <w:rFonts w:ascii="Times New Roman" w:hAnsi="Times New Roman" w:cs="Times New Roman"/>
                  <w:sz w:val="18"/>
                  <w:szCs w:val="18"/>
                </w:rPr>
                <w:t>Жу</w:t>
              </w:r>
              <w:r w:rsidR="00090D58" w:rsidRPr="007E4C6E">
                <w:rPr>
                  <w:rFonts w:ascii="Times New Roman" w:hAnsi="Times New Roman" w:cs="Times New Roman"/>
                  <w:sz w:val="18"/>
                  <w:szCs w:val="18"/>
                </w:rPr>
                <w:t>р</w:t>
              </w:r>
              <w:r w:rsidR="00090D58" w:rsidRPr="007E4C6E">
                <w:rPr>
                  <w:rFonts w:ascii="Times New Roman" w:hAnsi="Times New Roman" w:cs="Times New Roman"/>
                  <w:sz w:val="18"/>
                  <w:szCs w:val="18"/>
                </w:rPr>
                <w:t>нале</w:t>
              </w:r>
              <w:proofErr w:type="gramEnd"/>
              <w:r w:rsidR="00090D58" w:rsidRPr="007E4C6E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операций по выб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тию и перемещению нефинансовых активов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="00090D58" w:rsidRPr="007E4C6E">
              <w:rPr>
                <w:rFonts w:ascii="Times New Roman" w:hAnsi="Times New Roman" w:cs="Times New Roman"/>
                <w:sz w:val="18"/>
                <w:szCs w:val="18"/>
              </w:rPr>
              <w:t>; Журнале по прочим операциям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системат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67A58" w:rsidRPr="007E4C6E">
              <w:rPr>
                <w:rFonts w:ascii="Times New Roman" w:hAnsi="Times New Roman" w:cs="Times New Roman"/>
                <w:sz w:val="18"/>
                <w:szCs w:val="18"/>
              </w:rPr>
              <w:t>зации информации о материальных запасах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80444" w:rsidRPr="007E4C6E" w:rsidRDefault="002A40C5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закрытие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Карточк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капитальных вложений (ф. 0509211);</w:t>
            </w:r>
          </w:p>
          <w:p w:rsidR="0053564E" w:rsidRPr="007E4C6E" w:rsidRDefault="00090D58" w:rsidP="0009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) для открытия Карто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суммового учета мат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/ Книги учета материальных ценн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стей (ф. 0504042);</w:t>
            </w:r>
          </w:p>
          <w:p w:rsidR="00F01D96" w:rsidRPr="007E4C6E" w:rsidRDefault="00F01D96" w:rsidP="00090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вам (ф. 0504035) </w:t>
            </w:r>
          </w:p>
        </w:tc>
      </w:tr>
      <w:tr w:rsidR="004A487D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74515" w:rsidRPr="007E4C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CB781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26F1B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основных средств, нематериал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53564E" w:rsidRPr="007E4C6E">
              <w:rPr>
                <w:rFonts w:ascii="Times New Roman" w:hAnsi="Times New Roman" w:cs="Times New Roman"/>
                <w:sz w:val="18"/>
                <w:szCs w:val="18"/>
              </w:rPr>
              <w:t>ных активов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приобр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тением с приложением </w:t>
            </w:r>
            <w:proofErr w:type="spellStart"/>
            <w:proofErr w:type="gramStart"/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скан-копий</w:t>
            </w:r>
            <w:proofErr w:type="spellEnd"/>
            <w:proofErr w:type="gramEnd"/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подтверждающих док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526F1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526F1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526F1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в системе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за днем ввода объекта в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53564E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одписывается членами комиссии простой ЭП, пре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26F1B" w:rsidRPr="007E4C6E">
              <w:rPr>
                <w:rFonts w:ascii="Times New Roman" w:hAnsi="Times New Roman" w:cs="Times New Roman"/>
                <w:sz w:val="18"/>
                <w:szCs w:val="18"/>
              </w:rPr>
              <w:t>седателем комиссии ЭЦП.</w:t>
            </w:r>
          </w:p>
          <w:p w:rsidR="00526F1B" w:rsidRPr="007E4C6E" w:rsidRDefault="00526F1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526F1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B91270" w:rsidRPr="007E4C6E" w:rsidRDefault="00B9127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0101хх310, 0102хх320, 0103хх330</w:t>
            </w:r>
            <w:proofErr w:type="gramStart"/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0106хх4хх</w:t>
            </w:r>
          </w:p>
          <w:p w:rsidR="00BC2E41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BC2E41" w:rsidRPr="007E4C6E" w:rsidRDefault="00BC2E41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1B" w:rsidRPr="007E4C6E" w:rsidRDefault="00526F1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для отражения </w:t>
            </w:r>
            <w:hyperlink r:id="rId12" w:history="1">
              <w:proofErr w:type="gramStart"/>
              <w:r w:rsidR="00B91270" w:rsidRPr="007E4C6E">
                <w:rPr>
                  <w:rFonts w:ascii="Times New Roman" w:hAnsi="Times New Roman" w:cs="Times New Roman"/>
                  <w:sz w:val="18"/>
                  <w:szCs w:val="18"/>
                </w:rPr>
                <w:t>Жу</w:t>
              </w:r>
              <w:r w:rsidR="00B91270" w:rsidRPr="007E4C6E">
                <w:rPr>
                  <w:rFonts w:ascii="Times New Roman" w:hAnsi="Times New Roman" w:cs="Times New Roman"/>
                  <w:sz w:val="18"/>
                  <w:szCs w:val="18"/>
                </w:rPr>
                <w:t>р</w:t>
              </w:r>
              <w:r w:rsidR="00B91270" w:rsidRPr="007E4C6E">
                <w:rPr>
                  <w:rFonts w:ascii="Times New Roman" w:hAnsi="Times New Roman" w:cs="Times New Roman"/>
                  <w:sz w:val="18"/>
                  <w:szCs w:val="18"/>
                </w:rPr>
                <w:t>нале</w:t>
              </w:r>
              <w:proofErr w:type="gramEnd"/>
              <w:r w:rsidR="00B91270" w:rsidRPr="007E4C6E">
                <w:rPr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</w:hyperlink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>операций по выб</w:t>
            </w:r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>тию и перемещению нефинансовых активов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5F7081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spellEnd"/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0504071)</w:t>
            </w:r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>; Журнале по прочим операциям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(ф. 054071)</w:t>
            </w:r>
            <w:r w:rsidR="00B91270"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80444" w:rsidRPr="007E4C6E" w:rsidRDefault="00526F1B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закрытие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Карточк</w:t>
            </w:r>
            <w:r w:rsidR="0049041E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капитальных вложений (ф. 0509211);</w:t>
            </w:r>
          </w:p>
          <w:p w:rsidR="00D80444" w:rsidRPr="007E4C6E" w:rsidRDefault="00BA0058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И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вентарной </w:t>
            </w:r>
            <w:hyperlink r:id="rId13" w:history="1">
              <w:r w:rsidR="00D80444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/Инвентарной </w:t>
            </w:r>
            <w:hyperlink r:id="rId14" w:history="1">
              <w:r w:rsidR="00D80444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</w:t>
            </w:r>
          </w:p>
          <w:p w:rsidR="00526F1B" w:rsidRPr="007E4C6E" w:rsidRDefault="00BA0058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) формирование </w:t>
            </w:r>
            <w:hyperlink r:id="rId15" w:history="1">
              <w:r w:rsidR="00D80444" w:rsidRPr="007E4C6E">
                <w:rPr>
                  <w:rFonts w:ascii="Times New Roman" w:hAnsi="Times New Roman" w:cs="Times New Roman"/>
                  <w:sz w:val="18"/>
                  <w:szCs w:val="18"/>
                </w:rPr>
                <w:t>Описи</w:t>
              </w:r>
            </w:hyperlink>
            <w:r w:rsidR="00D8044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инвентарных карточек (ф. 0504033)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01D96" w:rsidRPr="007E4C6E" w:rsidRDefault="00BA0058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Оборотная ведомость по нефинансовым акт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4A487D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74515" w:rsidRPr="007E4C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CB781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AE50D5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с изготовлением хозяйс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венным способом с приложен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ем </w:t>
            </w:r>
            <w:proofErr w:type="spellStart"/>
            <w:proofErr w:type="gramStart"/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скан-копий</w:t>
            </w:r>
            <w:proofErr w:type="spellEnd"/>
            <w:proofErr w:type="gramEnd"/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подтверждающих документов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, отражающих прои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веденные затраты и документы, подтверждающие готовность документа к эксплуатации (акт ввода в эксплуатацию, акт сбо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ки (комплектования), иные)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AE50D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AE50D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AE50D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в системе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за днем ввода объекта в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AE50D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1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сывается членами комиссии простой ЭП, председателем комиссии ЭЦП.</w:t>
            </w:r>
          </w:p>
          <w:p w:rsidR="00AE50D5" w:rsidRPr="007E4C6E" w:rsidRDefault="00AE50D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AE50D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E50D5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4624F4" w:rsidRPr="007E4C6E" w:rsidRDefault="004624F4" w:rsidP="004624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 балансовых счетах</w:t>
            </w:r>
          </w:p>
          <w:p w:rsidR="00B91270" w:rsidRPr="007E4C6E" w:rsidRDefault="00B91270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 </w:t>
            </w:r>
            <w:r w:rsidR="00FF573B" w:rsidRPr="007E4C6E">
              <w:rPr>
                <w:rFonts w:ascii="Times New Roman" w:hAnsi="Times New Roman" w:cs="Times New Roman"/>
                <w:sz w:val="18"/>
                <w:szCs w:val="18"/>
              </w:rPr>
              <w:t>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573B" w:rsidRPr="007E4C6E">
              <w:rPr>
                <w:rFonts w:ascii="Times New Roman" w:hAnsi="Times New Roman" w:cs="Times New Roman"/>
                <w:sz w:val="18"/>
                <w:szCs w:val="18"/>
              </w:rPr>
              <w:t>0106хх4хх</w:t>
            </w:r>
          </w:p>
          <w:p w:rsidR="004624F4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4624F4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BC2E41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BC2E41" w:rsidRPr="007E4C6E" w:rsidRDefault="00BC2E41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54" w:rsidRPr="007E4C6E" w:rsidRDefault="00AE50D5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15E54"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по выбытию и перемещ</w:t>
            </w:r>
            <w:r w:rsidR="00815E54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15E54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815E54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15E54"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="00815E54"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с поставщиками и подрядчиками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с подотчетными лицами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E54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 по оплате труда,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денежному довольствию и стипендиям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E50D5" w:rsidRPr="007E4C6E" w:rsidRDefault="00815E54" w:rsidP="00815E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0504071)</w:t>
            </w:r>
          </w:p>
          <w:p w:rsidR="00D80444" w:rsidRPr="007E4C6E" w:rsidRDefault="00D8044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закрытие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Карточк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капитальных вложений (ф. 0509211);</w:t>
            </w:r>
          </w:p>
          <w:p w:rsidR="00AE50D5" w:rsidRPr="007E4C6E" w:rsidRDefault="00D8044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формирование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вентарной </w:t>
            </w:r>
            <w:hyperlink r:id="rId1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 Инвентарной </w:t>
            </w:r>
            <w:hyperlink r:id="rId1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(для объектов ОС и НМА),</w:t>
            </w:r>
          </w:p>
          <w:p w:rsidR="00EE0057" w:rsidRPr="007E4C6E" w:rsidRDefault="00674515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для открытия Карто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0504041)/ Книги учета материальных ценн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E0057" w:rsidRPr="007E4C6E">
              <w:rPr>
                <w:rFonts w:ascii="Times New Roman" w:hAnsi="Times New Roman" w:cs="Times New Roman"/>
                <w:sz w:val="18"/>
                <w:szCs w:val="18"/>
              </w:rPr>
              <w:t>стей (ф. 0504042)</w:t>
            </w:r>
          </w:p>
          <w:p w:rsidR="00F01D96" w:rsidRPr="007E4C6E" w:rsidRDefault="00F01D96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24569B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693C47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74515" w:rsidRPr="007E4C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CB7819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24569B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 при принятии к учету в связи с реконструкцией (моде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низацией) дооборудованием с приложением </w:t>
            </w:r>
            <w:proofErr w:type="spellStart"/>
            <w:proofErr w:type="gramStart"/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скан-копий</w:t>
            </w:r>
            <w:proofErr w:type="spellEnd"/>
            <w:proofErr w:type="gramEnd"/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приеме-сдаче отремонтирова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ных, реконструированных и модернизированных объектов основных средств (ф. 0504103)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24569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24569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24569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в системе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щего рабочего дня за днем 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принятия р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зультатов работ по реконструкции (м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дернизации), дооб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12F46" w:rsidRPr="007E4C6E">
              <w:rPr>
                <w:rFonts w:ascii="Times New Roman" w:hAnsi="Times New Roman" w:cs="Times New Roman"/>
                <w:sz w:val="18"/>
                <w:szCs w:val="18"/>
              </w:rPr>
              <w:t>рудовании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24569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2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сывается членами комиссии простой ЭП, председателем комиссии ЭЦП.</w:t>
            </w:r>
          </w:p>
          <w:p w:rsidR="0024569B" w:rsidRPr="007E4C6E" w:rsidRDefault="0024569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24569B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9B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4569B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674515" w:rsidRPr="007E4C6E" w:rsidRDefault="00674515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010601410</w:t>
            </w:r>
          </w:p>
          <w:p w:rsidR="00BC2E41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BC2E41" w:rsidRPr="007E4C6E" w:rsidRDefault="00BC2E41" w:rsidP="00312F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0A" w:rsidRPr="007E4C6E" w:rsidRDefault="0024569B" w:rsidP="008B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по выбытию и перемещ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D80444" w:rsidRPr="007E4C6E" w:rsidRDefault="00D8044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закрытие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Карточк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капитальных вложений (ф. 0509211);</w:t>
            </w:r>
          </w:p>
          <w:p w:rsidR="0024569B" w:rsidRPr="007E4C6E" w:rsidRDefault="00D8044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</w:t>
              </w:r>
              <w:r w:rsidR="008B2C0A" w:rsidRPr="007E4C6E">
                <w:rPr>
                  <w:rFonts w:ascii="Times New Roman" w:hAnsi="Times New Roman" w:cs="Times New Roman"/>
                  <w:sz w:val="18"/>
                  <w:szCs w:val="18"/>
                </w:rPr>
                <w:t>у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/Инвентарной </w:t>
            </w:r>
            <w:hyperlink r:id="rId2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  <w:p w:rsidR="00F01D96" w:rsidRPr="007E4C6E" w:rsidRDefault="00F01D96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7C0741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Default="00CB7819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4" w:history="1">
              <w:r w:rsidR="007C0741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7C0741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</w:t>
            </w:r>
            <w:r w:rsidR="007C0741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0510441)</w:t>
            </w:r>
            <w:r w:rsidR="007C0741">
              <w:rPr>
                <w:rFonts w:ascii="Times New Roman" w:hAnsi="Times New Roman" w:cs="Times New Roman"/>
                <w:sz w:val="18"/>
                <w:szCs w:val="18"/>
              </w:rPr>
              <w:t xml:space="preserve"> при п</w:t>
            </w:r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>ринят</w:t>
            </w:r>
            <w:r w:rsidR="007C074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 xml:space="preserve"> к учету арендатором объект</w:t>
            </w:r>
            <w:r w:rsidR="007C074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полученного в соответствии с договором аренды в безвозмез</w:t>
            </w:r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>ное (бессрочное) пользование, относящегося к объектам учета финансовой (</w:t>
            </w:r>
            <w:proofErr w:type="spellStart"/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>неоперационной</w:t>
            </w:r>
            <w:proofErr w:type="spellEnd"/>
            <w:r w:rsidR="007C0741" w:rsidRPr="007C0741">
              <w:rPr>
                <w:rFonts w:ascii="Times New Roman" w:hAnsi="Times New Roman" w:cs="Times New Roman"/>
                <w:sz w:val="18"/>
                <w:szCs w:val="18"/>
              </w:rPr>
              <w:t>)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Ответственное лицо комиссии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в системе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за днем принятия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зультатов работ по реконструкции (м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дернизации), дооб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рудовании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 комиссии </w:t>
            </w:r>
            <w:hyperlink r:id="rId2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сывается членами комиссии простой ЭП, председателем комиссии ЭЦП.</w:t>
            </w:r>
          </w:p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чего дня после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зяйственной жизни в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учете</w:t>
            </w:r>
          </w:p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04014018х</w:t>
            </w:r>
          </w:p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7C0741" w:rsidRPr="007E4C6E" w:rsidRDefault="007C0741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7E0CC6">
              <w:rPr>
                <w:rFonts w:ascii="Times New Roman" w:hAnsi="Times New Roman" w:cs="Times New Roman"/>
                <w:sz w:val="18"/>
                <w:szCs w:val="18"/>
              </w:rPr>
              <w:t>создание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E0CC6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</w:t>
              </w:r>
              <w:r w:rsidR="007E0CC6">
                <w:rPr>
                  <w:rFonts w:ascii="Times New Roman" w:hAnsi="Times New Roman" w:cs="Times New Roman"/>
                  <w:sz w:val="18"/>
                  <w:szCs w:val="18"/>
                </w:rPr>
                <w:t>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/Инвентарной </w:t>
            </w:r>
            <w:hyperlink r:id="rId2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  <w:p w:rsidR="007C0741" w:rsidRPr="007E4C6E" w:rsidRDefault="007E0CC6" w:rsidP="007C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C0741" w:rsidRPr="007E4C6E">
              <w:rPr>
                <w:rFonts w:ascii="Times New Roman" w:hAnsi="Times New Roman" w:cs="Times New Roman"/>
                <w:sz w:val="18"/>
                <w:szCs w:val="18"/>
              </w:rPr>
              <w:t>) Оборотная ведомость по нефинансовым акт</w:t>
            </w:r>
            <w:r w:rsidR="007C0741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0741"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5F7081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Default="00CB7819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8" w:history="1">
              <w:proofErr w:type="gramStart"/>
              <w:r w:rsidR="005F7081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5F7081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нефинансовых активов (ф. 0510441)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 xml:space="preserve"> при в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осстановлени</w:t>
            </w:r>
            <w:r w:rsidR="005F708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основных средств на балансовом учете на основании решения собственника госуда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ственного (муниципального) имущества (уполномоченного органа) (далее - уполномоче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ный орган) о дальнейшем и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пользовании субъектом учета имущества, являющегося на момент принятия такого реш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ния не активом, по иному назн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чению или о безвозмездной п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редаче иному субъекту учета, за исключением решения о прод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F7081" w:rsidRPr="005F7081">
              <w:rPr>
                <w:rFonts w:ascii="Times New Roman" w:hAnsi="Times New Roman" w:cs="Times New Roman"/>
                <w:sz w:val="18"/>
                <w:szCs w:val="18"/>
              </w:rPr>
              <w:t>же таких объектов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в системе ЭДО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за днем принятия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зультатов работ по реконструкции (м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дернизации), дооб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рудовании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комиссии </w:t>
            </w:r>
            <w:hyperlink r:id="rId2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0510441)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сывается членами комиссии простой ЭП, председателем комиссии ЭЦП.</w:t>
            </w:r>
          </w:p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040110172</w:t>
            </w:r>
          </w:p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5F7081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5F7081" w:rsidRPr="007E4C6E" w:rsidRDefault="005F7081" w:rsidP="005F7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45617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693C47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DA22C3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Требование-накладная (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ф. 0510451)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A" w:rsidRPr="007E4C6E" w:rsidRDefault="0045617A" w:rsidP="0045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2C3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693C47" w:rsidP="00DA2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DA22C3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Требование-накладная 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(ф. 0510451)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 выдаче в эксплу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тацию объектов основных средств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документа – основания передачи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DA22C3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ления 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вителя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, либо ответственное лицо, на которое возложена об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занность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 составлению Требования - 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накладной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DA22C3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  <w:r w:rsidR="00D42AC2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4138FB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е позднее следу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принятия реш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о передаче о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новных средств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4138FB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тветственные лица 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структурных по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DA22C3" w:rsidRPr="007E4C6E" w:rsidRDefault="00DA22C3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A22C3" w:rsidRPr="007E4C6E" w:rsidRDefault="00DA22C3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(уполномоченное лицо) 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C3" w:rsidRPr="007E4C6E" w:rsidRDefault="00D42AC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утвержд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F1D9B"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 в системе ЭДО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A22C3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8B2C0A" w:rsidRPr="007E4C6E" w:rsidRDefault="008B2C0A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BC2E41" w:rsidRPr="007E4C6E" w:rsidRDefault="00BC2E41" w:rsidP="00BC2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4F1D9B" w:rsidRPr="007E4C6E" w:rsidRDefault="004F1D9B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69" w:rsidRPr="007E4C6E" w:rsidRDefault="00137669" w:rsidP="008B2C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Журнал по прочим операциям (ф. 0504071);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137669" w:rsidRPr="007E4C6E" w:rsidRDefault="00137669" w:rsidP="001376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отражения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формации в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карточке учета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финансовых активов (ф.  0509215)/ Инвентарной карточке группового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учета нефинансовых активов (ф. 0509216);</w:t>
            </w:r>
          </w:p>
          <w:p w:rsidR="004F1D9B" w:rsidRPr="007E4C6E" w:rsidRDefault="00137669" w:rsidP="00932E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 (для объектов основных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ст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мостью до 10000 рублей включительно)</w:t>
            </w:r>
          </w:p>
        </w:tc>
      </w:tr>
      <w:tr w:rsidR="00406827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693C47" w:rsidP="00406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CB7819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406827" w:rsidRPr="007E4C6E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0510451) при выдаче продуктов питания со склада</w:t>
            </w:r>
            <w:r w:rsidR="0013766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>меню-раскладки</w:t>
            </w:r>
            <w:r w:rsidR="0013766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40682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вителя, либо ответственное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занность по составлению Требования 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накладной</w:t>
            </w:r>
            <w:r w:rsidR="008B2C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0510451)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D42AC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40682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дня 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созд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="00932EC1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меню</w:t>
            </w:r>
            <w:r w:rsidR="00932EC1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- раскла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616F3" w:rsidRPr="007E4C6E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40682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структурных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406827" w:rsidRPr="007E4C6E" w:rsidRDefault="0040682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бухгалтерии;</w:t>
            </w:r>
          </w:p>
          <w:p w:rsidR="00406827" w:rsidRPr="007E4C6E" w:rsidRDefault="0040682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27" w:rsidRPr="007E4C6E" w:rsidRDefault="00D42AC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документа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27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8B2C0A" w:rsidRPr="007E4C6E" w:rsidRDefault="008B2C0A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</w:t>
            </w:r>
            <w:r w:rsidR="005D5928" w:rsidRPr="007E4C6E">
              <w:rPr>
                <w:rFonts w:ascii="Times New Roman" w:hAnsi="Times New Roman" w:cs="Times New Roman"/>
                <w:sz w:val="18"/>
                <w:szCs w:val="18"/>
              </w:rPr>
              <w:t>72, 0109хх272</w:t>
            </w:r>
            <w:proofErr w:type="gramStart"/>
            <w:r w:rsidR="005D592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="005D592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0105х2442</w:t>
            </w:r>
          </w:p>
          <w:p w:rsidR="007052D9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406827" w:rsidRPr="007E4C6E" w:rsidRDefault="0040682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28" w:rsidRPr="007E4C6E" w:rsidRDefault="00D8044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40682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5928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406827" w:rsidRPr="007E4C6E" w:rsidRDefault="00D80444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Накоп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тельной </w:t>
            </w:r>
            <w:hyperlink r:id="rId3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 приходу продуктов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тания (ф. 0504037)</w:t>
            </w:r>
          </w:p>
          <w:p w:rsidR="007C4CED" w:rsidRPr="007E4C6E" w:rsidRDefault="007C4CED" w:rsidP="00D804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5EF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CB7819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8F5EF8" w:rsidRPr="007E4C6E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0510451) при выдаче материал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ных ценностей со склада в по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разделение (при создании о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новного средства хозяйственным способом)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вителя, либо ответственное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занность по составлению Требования </w:t>
            </w:r>
            <w:r w:rsidR="007C4CED" w:rsidRPr="007E4C6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накладной</w:t>
            </w:r>
            <w:r w:rsidR="007C4CED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0510451)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4138FB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е позднее следу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структурных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бухгалтерии;</w:t>
            </w: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документа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F3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8F5EF8" w:rsidRPr="007E4C6E" w:rsidRDefault="007C4CED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01053х34х</w:t>
            </w:r>
          </w:p>
          <w:p w:rsidR="00AD3DBE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AD3DBE" w:rsidRPr="007E4C6E" w:rsidRDefault="00AD3DBE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ED" w:rsidRPr="007E4C6E" w:rsidRDefault="00126AE9" w:rsidP="007C4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37669" w:rsidRPr="007E4C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C4CED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8F5EF8" w:rsidRPr="007E4C6E" w:rsidRDefault="00137669" w:rsidP="007C4C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</w:t>
            </w:r>
            <w:r w:rsidR="006F6774" w:rsidRPr="007E4C6E">
              <w:rPr>
                <w:rFonts w:ascii="Times New Roman" w:hAnsi="Times New Roman" w:cs="Times New Roman"/>
                <w:sz w:val="18"/>
                <w:szCs w:val="18"/>
              </w:rPr>
              <w:t>ф.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0504041)</w:t>
            </w:r>
          </w:p>
        </w:tc>
      </w:tr>
      <w:tr w:rsidR="008F5EF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CB7819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8F5EF8" w:rsidRPr="007E4C6E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0504204 либо ф. 0510451) при выдаче (получении) материал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ных запасов по утвержденному нормативу использования (но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 </w:t>
            </w:r>
            <w:proofErr w:type="spellStart"/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положенности</w:t>
            </w:r>
            <w:proofErr w:type="spellEnd"/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4519CD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заявки 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>ОЛ структурного подра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>деления</w:t>
            </w: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вителя, либо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занность по составлению Требования - накладной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структурных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бухгалтерии;</w:t>
            </w: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(уполномоченное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документа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F8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5EF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661A56" w:rsidRPr="007E4C6E" w:rsidRDefault="00661A56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040120272, 0109хх272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  <w:p w:rsidR="00AD3DBE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AD3DBE" w:rsidRPr="007E4C6E" w:rsidRDefault="00AD3DBE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56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8F5EF8" w:rsidRPr="007E4C6E" w:rsidRDefault="008F5EF8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для закрытия Карто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риальных ценностей (ф. 0504041)</w:t>
            </w:r>
          </w:p>
          <w:p w:rsidR="004138FB" w:rsidRPr="007E4C6E" w:rsidRDefault="004138FB" w:rsidP="008F5E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списания матер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альных запасов</w:t>
            </w:r>
          </w:p>
        </w:tc>
      </w:tr>
      <w:tr w:rsidR="00AE32D3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CB7819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AE32D3" w:rsidRPr="007E4C6E">
                <w:rPr>
                  <w:rFonts w:ascii="Times New Roman" w:hAnsi="Times New Roman" w:cs="Times New Roman"/>
                  <w:sz w:val="18"/>
                  <w:szCs w:val="18"/>
                </w:rPr>
                <w:t>Требование-накладная</w:t>
              </w:r>
            </w:hyperlink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0504204 либо ф. 0510451) для оформления заявки на получение ответственными лицами матер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альных ценностей со склада</w:t>
            </w:r>
          </w:p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вителя, либо ответственное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занность по составлению Требования 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накладной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ф. 0510451)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4138FB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е позднее следу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принятия реш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ния о передаче о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новных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структурных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бухгалтерии;</w:t>
            </w:r>
          </w:p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документа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3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0105хх34х</w:t>
            </w:r>
          </w:p>
          <w:p w:rsidR="00AD3DBE" w:rsidRPr="007E4C6E" w:rsidRDefault="00AD3DBE" w:rsidP="00AD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AD3DBE" w:rsidRPr="007E4C6E" w:rsidRDefault="00AD3DBE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56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для 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закрытия Карто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00A2D"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</w:p>
          <w:p w:rsidR="00AE32D3" w:rsidRPr="007E4C6E" w:rsidRDefault="00AE32D3" w:rsidP="00AE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B0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8" w:rsidRPr="007E4C6E" w:rsidRDefault="00693C47" w:rsidP="0078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F2C32" w:rsidRPr="007E4C6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8" w:rsidRPr="007E4C6E" w:rsidRDefault="009F2C32" w:rsidP="009A7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мещение объектов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</w:t>
            </w:r>
            <w:r w:rsidR="00AE32D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ф. 0510450)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прим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няется для оформления перем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щения внутри учреждения об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ектов нефинансовых активов между структурными подразд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лениями (между лицами, отве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ственными за использование имущества по его назначению и (или) за сохранность имущества, в том числе с полной материал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ной ответственностью</w:t>
            </w:r>
            <w:r w:rsidR="00065C5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или иных операциях, не предусматрива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9A71A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щих списание материальных ценностей с балансового учета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8" w:rsidRPr="007E4C6E" w:rsidRDefault="009F2C32" w:rsidP="0078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вителя, либо ответственное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занность по составлению накладной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8" w:rsidRPr="007E4C6E" w:rsidRDefault="009F2C3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8" w:rsidRPr="007E4C6E" w:rsidRDefault="009F2C3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 оформлении в системе ЭДО не позднее дня внутре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него перемещения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32" w:rsidRPr="007E4C6E" w:rsidRDefault="009F2C3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структурных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9F2C32" w:rsidRPr="007E4C6E" w:rsidRDefault="009F2C3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  <w:p w:rsidR="00787B08" w:rsidRPr="007E4C6E" w:rsidRDefault="00787B08" w:rsidP="00787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8" w:rsidRPr="007E4C6E" w:rsidRDefault="009F2C32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документа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32" w:rsidRPr="007E4C6E" w:rsidRDefault="006541CA" w:rsidP="00654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9F2C32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9F2C32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F2C32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6541CA" w:rsidRPr="007E4C6E" w:rsidRDefault="006541CA" w:rsidP="006541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0106хх3хх</w:t>
            </w:r>
          </w:p>
          <w:p w:rsidR="00661A56" w:rsidRPr="007E4C6E" w:rsidRDefault="00661A56" w:rsidP="006541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661A56" w:rsidRPr="007E4C6E" w:rsidRDefault="00661A56" w:rsidP="006541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0105хх34х</w:t>
            </w:r>
          </w:p>
          <w:p w:rsidR="00787B08" w:rsidRPr="007E4C6E" w:rsidRDefault="009F2C32" w:rsidP="00661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9F2C32" w:rsidRPr="007E4C6E" w:rsidRDefault="009F2C32" w:rsidP="009F2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A" w:rsidRPr="007E4C6E" w:rsidRDefault="00F3297E" w:rsidP="00654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</w:t>
            </w:r>
            <w:r w:rsidR="006541CA"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Журнал по прочим оп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61A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рациям (ф. 0504071); </w:t>
            </w:r>
            <w:r w:rsidR="006541C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Журнал операций по </w:t>
            </w:r>
            <w:proofErr w:type="spellStart"/>
            <w:r w:rsidR="006541CA"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="006541C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787B08" w:rsidRPr="007E4C6E" w:rsidRDefault="00F3297E" w:rsidP="00F3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отражения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формации в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карточке учета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финансовых активов (ф.  0509215)/Инвентарной карточке группового учета нефинансовых активов (ф. 0509216)/Карточке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питальных вложений (ф. 0509211)/Карточке учета права пользования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финансовым активом (ф.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0509214) /Карточке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личественно-суммового учета материальных ценностей (ф. 0504041)</w:t>
            </w:r>
          </w:p>
        </w:tc>
      </w:tr>
      <w:tr w:rsidR="007E0CC6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мещение объектов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(ф. 0510450)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7E0CC6">
              <w:rPr>
                <w:rFonts w:ascii="Times New Roman" w:hAnsi="Times New Roman" w:cs="Times New Roman"/>
                <w:sz w:val="18"/>
                <w:szCs w:val="18"/>
              </w:rPr>
              <w:t>ринят к бухгалтерскому учету объект основных сре</w:t>
            </w:r>
            <w:proofErr w:type="gramStart"/>
            <w:r w:rsidRPr="007E0CC6">
              <w:rPr>
                <w:rFonts w:ascii="Times New Roman" w:hAnsi="Times New Roman" w:cs="Times New Roman"/>
                <w:sz w:val="18"/>
                <w:szCs w:val="18"/>
              </w:rPr>
              <w:t>дств в р</w:t>
            </w:r>
            <w:proofErr w:type="gramEnd"/>
            <w:r w:rsidRPr="007E0CC6">
              <w:rPr>
                <w:rFonts w:ascii="Times New Roman" w:hAnsi="Times New Roman" w:cs="Times New Roman"/>
                <w:sz w:val="18"/>
                <w:szCs w:val="18"/>
              </w:rPr>
              <w:t>езультате перевода готовой продукции в целях ее использования для нужд учреждения по фактич</w:t>
            </w:r>
            <w:r w:rsidRPr="007E0CC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0CC6">
              <w:rPr>
                <w:rFonts w:ascii="Times New Roman" w:hAnsi="Times New Roman" w:cs="Times New Roman"/>
                <w:sz w:val="18"/>
                <w:szCs w:val="18"/>
              </w:rPr>
              <w:t xml:space="preserve">ской себестоимости готовой продукции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вителя, либо ответственное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занность по составлению накладной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 оформлении в системе ЭДО не позднее дня внутре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него перемещения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структурных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разделений, </w:t>
            </w:r>
          </w:p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документа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7E0CC6" w:rsidRPr="007E4C6E" w:rsidRDefault="007E0CC6" w:rsidP="007E0C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1053744х</w:t>
            </w:r>
          </w:p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C6" w:rsidRPr="007E4C6E" w:rsidRDefault="007E0CC6" w:rsidP="007E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 0504071); 2) для отражения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формации в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карточке учета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финансовых активов (ф.  0509215)/Инвентарной карточке группового учета нефинансовых активов (ф. 0509216)</w:t>
            </w:r>
          </w:p>
        </w:tc>
      </w:tr>
      <w:tr w:rsidR="009A28C7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693C47" w:rsidP="0078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A28C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Документы по принятию коми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сией по поступлению и выб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тию активов результатов работ по ремонту, реконструкции,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оборудования, модернизации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78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F2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787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C7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693C4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A28C7" w:rsidRPr="007E4C6E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о проведении работ по ремонту, реконструкции, дооб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рудовании, модернизации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50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</w:p>
          <w:p w:rsidR="009A28C7" w:rsidRPr="007E4C6E" w:rsidRDefault="00054450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ректора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со дня утверждения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50" w:rsidRDefault="009A28C7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 </w:t>
            </w:r>
          </w:p>
          <w:p w:rsidR="009A28C7" w:rsidRPr="007E4C6E" w:rsidRDefault="009A28C7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Внесение данных в спр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вочник «Типы решений»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9A28C7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693C47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A28C7" w:rsidRPr="007E4C6E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9A28C7" w:rsidP="005E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Дефектная ведомость (акт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мотра)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(неунифицированная форма)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как основание провед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138FB" w:rsidRPr="007E4C6E">
              <w:rPr>
                <w:rFonts w:ascii="Times New Roman" w:hAnsi="Times New Roman" w:cs="Times New Roman"/>
                <w:sz w:val="18"/>
                <w:szCs w:val="18"/>
              </w:rPr>
              <w:t>ния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Default="00CD7548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либо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комиссии </w:t>
            </w:r>
          </w:p>
          <w:p w:rsidR="00054450" w:rsidRPr="007E4C6E" w:rsidRDefault="00054450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3338E9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образ 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(скан-копия)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CD7548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Направляется в 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ставе Решения коми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сии (ф. 0510441) в виде скана-копии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CD7548" w:rsidP="0005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 либо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вентаризационной комиссии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CD7548" w:rsidP="009A2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6541CA" w:rsidP="0065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C7" w:rsidRPr="007E4C6E" w:rsidRDefault="006541CA" w:rsidP="00413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5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693C47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CB7819" w:rsidP="00674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CD75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приеме-сдаче отремонт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рованных, реконструированных и модернизированных объектов основных средств (ф. 0504103) при проведении ремонта, не 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изменяющего стоимость объекта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Default="0067446B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054450" w:rsidRPr="007E4C6E" w:rsidRDefault="00054450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CD7548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F37123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197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 системе ЭДО 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с приложением электронного образа (</w:t>
            </w:r>
            <w:proofErr w:type="spellStart"/>
            <w:proofErr w:type="gramStart"/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) док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мента, подписанного исполнителем работ по ремонту не поз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со дня подписания докуме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F37123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CD7548" w:rsidP="00CD7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48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CD754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4624F4" w:rsidRPr="007E4C6E" w:rsidRDefault="004624F4" w:rsidP="004624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 балансовых счетах</w:t>
            </w:r>
          </w:p>
          <w:p w:rsidR="006541CA" w:rsidRPr="007E4C6E" w:rsidRDefault="006541CA" w:rsidP="00CD7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040120225, 0109хх225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03022573х</w:t>
            </w:r>
          </w:p>
          <w:p w:rsidR="004624F4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4624F4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7052D9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CD7548" w:rsidRPr="007E4C6E" w:rsidRDefault="00CD7548" w:rsidP="00DB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A" w:rsidRPr="007E4C6E" w:rsidRDefault="006541CA" w:rsidP="00654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 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рациям (ф. 0504071); Журнал операций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с поставщиками и подрядчиками (ф. 0504071);</w:t>
            </w:r>
          </w:p>
          <w:p w:rsidR="009E0B95" w:rsidRPr="007E4C6E" w:rsidRDefault="00DB7DE4" w:rsidP="006541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E0B95" w:rsidRPr="007E4C6E">
              <w:rPr>
                <w:rFonts w:ascii="Times New Roman" w:hAnsi="Times New Roman" w:cs="Times New Roman"/>
                <w:sz w:val="18"/>
                <w:szCs w:val="18"/>
              </w:rPr>
              <w:t>) отражение информ</w:t>
            </w:r>
            <w:r w:rsidR="009E0B95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0B9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ции в Инвентарной </w:t>
            </w:r>
            <w:hyperlink r:id="rId36" w:history="1">
              <w:r w:rsidR="009E0B95" w:rsidRPr="007E4C6E">
                <w:rPr>
                  <w:rFonts w:ascii="Times New Roman" w:hAnsi="Times New Roman" w:cs="Times New Roman"/>
                  <w:sz w:val="18"/>
                  <w:szCs w:val="18"/>
                </w:rPr>
                <w:t>ка</w:t>
              </w:r>
              <w:r w:rsidR="009E0B95" w:rsidRPr="007E4C6E">
                <w:rPr>
                  <w:rFonts w:ascii="Times New Roman" w:hAnsi="Times New Roman" w:cs="Times New Roman"/>
                  <w:sz w:val="18"/>
                  <w:szCs w:val="18"/>
                </w:rPr>
                <w:t>р</w:t>
              </w:r>
              <w:r w:rsidR="009E0B95" w:rsidRPr="007E4C6E">
                <w:rPr>
                  <w:rFonts w:ascii="Times New Roman" w:hAnsi="Times New Roman" w:cs="Times New Roman"/>
                  <w:sz w:val="18"/>
                  <w:szCs w:val="18"/>
                </w:rPr>
                <w:t>точке</w:t>
              </w:r>
            </w:hyperlink>
            <w:r w:rsidR="009E0B9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0509215)/Инвентарной </w:t>
            </w:r>
            <w:hyperlink r:id="rId37" w:history="1">
              <w:r w:rsidR="009E0B95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="009E0B95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(ф.0509216)</w:t>
            </w:r>
          </w:p>
        </w:tc>
      </w:tr>
      <w:tr w:rsidR="00F37123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693C47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CB7819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F37123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приеме-сдаче отремонт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рованных, реконструированных и модернизированных объектов основных средств (ф. 0504103) при проведении ремонта, реко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струкции (модернизации), д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оборудования, изменяющих стоимость объекта основных средств (при удорожании)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F37123" w:rsidRPr="007E4C6E" w:rsidRDefault="00054450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151978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в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 приложением электронного образа (</w:t>
            </w:r>
            <w:proofErr w:type="spellStart"/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) док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мента, подписанного исполнителем работ по модернизации, реконструкции не позднее рабочего дня, следующего </w:t>
            </w:r>
            <w:proofErr w:type="gramStart"/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подписания </w:t>
            </w:r>
            <w:r w:rsidR="00065C5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 составе </w:t>
            </w:r>
            <w:hyperlink r:id="rId39" w:history="1">
              <w:r w:rsidR="00065C5E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Решения</w:t>
              </w:r>
            </w:hyperlink>
            <w:r w:rsidR="00065C5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признании объектов нефинанс</w:t>
            </w:r>
            <w:r w:rsidR="00065C5E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65C5E"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(ф. 0510441)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37123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24F4" w:rsidRPr="007E4C6E" w:rsidRDefault="004624F4" w:rsidP="004624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 балансовых счетах</w:t>
            </w:r>
          </w:p>
          <w:p w:rsidR="00DB7DE4" w:rsidRPr="007E4C6E" w:rsidRDefault="00DB7DE4" w:rsidP="00F3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010601310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03023173х, 03022873х</w:t>
            </w:r>
          </w:p>
          <w:p w:rsidR="004624F4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4624F4" w:rsidRPr="007E4C6E" w:rsidRDefault="004624F4" w:rsidP="00462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7052D9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4" w:rsidRPr="007E4C6E" w:rsidRDefault="00F37123" w:rsidP="00DB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) Журнал операций по выбытию и перемещ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 Журнал по прочим оп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0504071); Журнал операций расч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тов с поставщиками и подрядчиками (ф. 0504071);</w:t>
            </w:r>
          </w:p>
          <w:p w:rsidR="009E0B95" w:rsidRPr="007E4C6E" w:rsidRDefault="009E0B95" w:rsidP="000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формирования Карточки капитальных вложений (ф. 0509211);</w:t>
            </w:r>
          </w:p>
          <w:p w:rsidR="008B4711" w:rsidRPr="007E4C6E" w:rsidRDefault="009E0B95" w:rsidP="00065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4711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ции в разделе 4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4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4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</w:tr>
      <w:tr w:rsidR="00F37123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693C47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3338E9" w:rsidP="00333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Первичные документы,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тверждающие безвозмездное поступлени</w:t>
            </w:r>
            <w:r w:rsidR="004B7CC1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123" w:rsidRPr="007E4C6E" w:rsidRDefault="00F37123" w:rsidP="00F3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8E9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9" w:rsidRPr="007E4C6E" w:rsidRDefault="00693C47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9" w:rsidRPr="007E4C6E" w:rsidRDefault="00CB7819" w:rsidP="00333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3338E9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) с обязательным прил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жением следующих документов: выписка из реестра имущества об объекте (группе объектов) имущества, по которым ведется 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реестр имущества; выписка из ЕГРН; копии инвентарных ка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точек; копии карточек капитал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ных вложений при передаче объектов незавершенного стро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338E9" w:rsidRPr="007E4C6E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  <w:r w:rsidR="00D13040" w:rsidRPr="007E4C6E">
              <w:rPr>
                <w:rFonts w:ascii="Times New Roman" w:hAnsi="Times New Roman" w:cs="Times New Roman"/>
                <w:sz w:val="18"/>
                <w:szCs w:val="18"/>
              </w:rPr>
              <w:t>, технической докуме</w:t>
            </w:r>
            <w:r w:rsidR="00D13040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13040" w:rsidRPr="007E4C6E">
              <w:rPr>
                <w:rFonts w:ascii="Times New Roman" w:hAnsi="Times New Roman" w:cs="Times New Roman"/>
                <w:sz w:val="18"/>
                <w:szCs w:val="18"/>
              </w:rPr>
              <w:t>тации, распоряжения учредителя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9" w:rsidRPr="007E4C6E" w:rsidRDefault="003338E9" w:rsidP="00333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3338E9" w:rsidRPr="007E4C6E" w:rsidRDefault="003338E9" w:rsidP="00333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8" w:rsidRPr="007E4C6E" w:rsidRDefault="00151978" w:rsidP="00F37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9" w:rsidRPr="007E4C6E" w:rsidRDefault="00151978" w:rsidP="00151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галтерию в системе не позднее рабочего дня, следующего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9" w:rsidRPr="007E4C6E" w:rsidRDefault="00151978" w:rsidP="00151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E9" w:rsidRPr="007E4C6E" w:rsidRDefault="00151978" w:rsidP="00151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78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15197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15197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5197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(поступление НФА)</w:t>
            </w:r>
          </w:p>
          <w:p w:rsidR="00A65EF6" w:rsidRPr="007E4C6E" w:rsidRDefault="00DB7DE4" w:rsidP="00A6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040110192</w:t>
            </w:r>
          </w:p>
          <w:p w:rsidR="00DB7DE4" w:rsidRPr="007E4C6E" w:rsidRDefault="00DB7DE4" w:rsidP="00A6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040110195</w:t>
            </w:r>
          </w:p>
          <w:p w:rsidR="003338E9" w:rsidRPr="007E4C6E" w:rsidRDefault="00A00A57" w:rsidP="00151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0105хх34х, 0101хх31х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0304043хх</w:t>
            </w:r>
          </w:p>
          <w:p w:rsidR="007052D9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7052D9" w:rsidRPr="007E4C6E" w:rsidRDefault="007052D9" w:rsidP="001519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4" w:rsidRPr="007E4C6E" w:rsidRDefault="00334423" w:rsidP="00A6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по выбытию и перемещ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3338E9" w:rsidRPr="007E4C6E" w:rsidRDefault="008B4711" w:rsidP="00A6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И</w:t>
            </w:r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вентарной </w:t>
            </w:r>
            <w:hyperlink r:id="rId43" w:history="1">
              <w:r w:rsidR="00A65EF6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44" w:history="1">
              <w:r w:rsidR="00A65EF6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</w:t>
            </w:r>
            <w:proofErr w:type="gramStart"/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="00A65EF6" w:rsidRPr="007E4C6E">
              <w:rPr>
                <w:rFonts w:ascii="Times New Roman" w:hAnsi="Times New Roman" w:cs="Times New Roman"/>
                <w:sz w:val="18"/>
                <w:szCs w:val="18"/>
              </w:rPr>
              <w:t>ф. 0509216)</w:t>
            </w:r>
            <w:r w:rsidR="00DB7DE4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(для основных средств)</w:t>
            </w:r>
            <w:r w:rsidR="00BB5333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/Карточке количестве</w:t>
            </w:r>
            <w:r w:rsidR="00BB5333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B5333" w:rsidRPr="007E4C6E">
              <w:rPr>
                <w:rFonts w:ascii="Times New Roman" w:hAnsi="Times New Roman" w:cs="Times New Roman"/>
                <w:sz w:val="18"/>
                <w:szCs w:val="18"/>
              </w:rPr>
              <w:t>но-суммового учета материальных ценн</w:t>
            </w:r>
            <w:r w:rsidR="00BB5333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B5333" w:rsidRPr="007E4C6E">
              <w:rPr>
                <w:rFonts w:ascii="Times New Roman" w:hAnsi="Times New Roman" w:cs="Times New Roman"/>
                <w:sz w:val="18"/>
                <w:szCs w:val="18"/>
              </w:rPr>
              <w:t>стей (ф. 0504041)</w:t>
            </w:r>
          </w:p>
          <w:p w:rsidR="00F01D96" w:rsidRPr="007E4C6E" w:rsidRDefault="00F01D96" w:rsidP="00A65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1.7.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proofErr w:type="gramStart"/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Накладная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отпуск материалов (материальных ценностей) на сторону (ф. 0510458)  примен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ется для отпуска материальных ценностей сторонним организ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циям при продаже, передаче в целях ремонта, временного хр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нения, передаче материальных запасов подрядчикам, исполн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телям работ, передаче матер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альных ценностей пользоват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лям (в рамках возмездного (бе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возмездного) пользования), во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врату поставщику некачестве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ных или несоответствующих техническим данным материал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ных ценностей, а также в целях перевозки на основании догов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ров (контрактов)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получ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структурного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разделения –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8F3F48" w:rsidRPr="007E4C6E" w:rsidRDefault="008F3F48" w:rsidP="008F3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8F3F48" w:rsidRPr="007E4C6E" w:rsidRDefault="008F3F48" w:rsidP="008F3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0105хх34х</w:t>
            </w:r>
          </w:p>
          <w:p w:rsidR="008F3F48" w:rsidRPr="007E4C6E" w:rsidRDefault="008F3F48" w:rsidP="008F3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02</w:t>
            </w:r>
          </w:p>
          <w:p w:rsidR="007052D9" w:rsidRPr="007E4C6E" w:rsidRDefault="007052D9" w:rsidP="007052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7052D9" w:rsidRPr="007E4C6E" w:rsidRDefault="007052D9" w:rsidP="008F3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8F3F48" w:rsidRPr="007E4C6E" w:rsidRDefault="008F3F48" w:rsidP="008F3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4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4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ф. 0509216)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отражение в Карточке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 для матер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альных запасов 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Извещение (ф. 0504805) с прил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гаемыми к нему документами, подтверждающими факт прие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ки-передачи объектов учета (а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тами о приеме-передаче, опис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ми, реестрами, оправдательными документами поставщиков по централизованному снабжению, актами на недостачу и порчу ценностей или некомплектности предметов, выявленных при принятии ценностей, и другими документами) полученное от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передающей стороны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передается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галтерию не позднее 1 рабочего дня после поступления скана-копии;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бухгалтерия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правляет передающей стороне документ на бумажном носителе не позднее 2 (двух) рабочих дней со дня утверждения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мента;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в случае разногл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сий с передающей стороной,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рия учреждения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правляет Извещение (ф. 0504805) с прил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женными копиями документов, соста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ленных комиссией по поступлению и выб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тию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учреждения, отв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чающее за приемку материальных це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ностей, главный бухгалтер,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дитель учреждения (уполномоченное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FA13CC" w:rsidP="00FA1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У передающей стор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040120241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040120281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0101хх410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0304043хх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0105хх44х, 0101хх410</w:t>
            </w:r>
          </w:p>
          <w:p w:rsidR="008F3F48" w:rsidRPr="007E4C6E" w:rsidRDefault="00A00A57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 принимающей стороны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040110192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040110195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0105хх34х, 0101хх31х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0304043хх</w:t>
            </w:r>
          </w:p>
          <w:p w:rsidR="00FA13CC" w:rsidRPr="007E4C6E" w:rsidRDefault="00FA13CC" w:rsidP="00FA1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отражение в регистрах бухгалтерского учета в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FA13CC" w:rsidRPr="007E4C6E" w:rsidRDefault="00FA13CC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отражение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тарной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4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4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Карточке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 для матер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альных запасов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передачу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(распоряжение)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даче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комиссия по поступлению и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подготовки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о передаче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финансовых активов</w:t>
            </w:r>
          </w:p>
        </w:tc>
      </w:tr>
      <w:tr w:rsidR="00A00A57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CB7819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="00A00A57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с обязательным прил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жением следующих документов: выписка из реестра имущества об объекте (группе объектов) имущества, по которым ведется реестр имущества; выписка из ЕГРН; копии инвентарных ка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точек; копии карточек капитал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ных вложений при передаче объектов незавершенного стро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тельства, технической докуме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тации, распоряжения учредителя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электронного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 не позднее рабочего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FA13CC" w:rsidP="00FA13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зяйственной жизни в учете 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040120241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040120281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0101хх410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0304043хх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0105хх44х, 0101хх410</w:t>
            </w:r>
          </w:p>
          <w:p w:rsidR="00FA13CC" w:rsidRPr="007E4C6E" w:rsidRDefault="00FA13CC" w:rsidP="00FA13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A00A57" w:rsidRPr="007E4C6E" w:rsidRDefault="00A00A57" w:rsidP="00A00A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A00A57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закрытие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5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5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ф. 0509216) (для основных средств) /Карточки количестве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но-суммового учета материальных ценн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стей (ф. 0504041)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01D96" w:rsidRPr="007E4C6E" w:rsidRDefault="00F01D96" w:rsidP="00A00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Выбытие нефинансовых активов (списание основных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в р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езультате физического или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морального износа)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Дефектная ведомость (акт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мотра)</w:t>
            </w:r>
            <w:r w:rsidR="00A00A57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(неунифицированная форма)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Комиссии по поступлению и выбытию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0060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обоснования пров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дения работ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проведении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ризации (ф. 0510439)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дня проведения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ционная комиссия, лица, участвующие в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зационных описей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Изменение Решения о провед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 инвентаризации (ф. 0510447)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495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дня проведения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до ее начала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ционная комиссия, лица, участвующие в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зационных описей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A00A57" w:rsidP="00A00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(сличительная ведомость) по объектам нефинансовых активов (ф. 0510466)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бухгалтерской службы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ризационной коми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лица, участвующие в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ции </w:t>
            </w:r>
            <w:hyperlink r:id="rId5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инвентаризационных описей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подписания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верждает руковод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ководителем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оформления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принятия </w:t>
            </w:r>
            <w:hyperlink r:id="rId5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ния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прекращении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знании активами объе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нефинансовых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вов (ф. 0510440);</w:t>
            </w:r>
          </w:p>
          <w:p w:rsidR="008F3F48" w:rsidRPr="007E4C6E" w:rsidRDefault="00A00A57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) Акта о приеме-передаче (ф. 0510448);</w:t>
            </w:r>
          </w:p>
          <w:p w:rsidR="008F3F48" w:rsidRPr="007E4C6E" w:rsidRDefault="00A00A57" w:rsidP="00CB0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) Накладной (ф. 0510450)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активами объектов нефина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совых активов (ф. 0510440) с указанием причины выбытия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«подлежит списанию»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верждает руковод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тель учреждения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(уполномоченное лицо)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6030CA" w:rsidRPr="007E4C6E" w:rsidRDefault="006030CA" w:rsidP="00603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списание ОС</w:t>
            </w:r>
          </w:p>
          <w:p w:rsidR="00334423" w:rsidRPr="007E4C6E" w:rsidRDefault="00334423" w:rsidP="00603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0101хх410</w:t>
            </w:r>
          </w:p>
          <w:p w:rsidR="00334423" w:rsidRPr="007E4C6E" w:rsidRDefault="00334423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 0104хх411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0101хх410</w:t>
            </w:r>
          </w:p>
          <w:p w:rsidR="00334423" w:rsidRPr="007E4C6E" w:rsidRDefault="00334423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списание МЗ</w:t>
            </w:r>
          </w:p>
          <w:p w:rsidR="00334423" w:rsidRPr="007E4C6E" w:rsidRDefault="00334423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списание НМА</w:t>
            </w:r>
          </w:p>
          <w:p w:rsidR="00334423" w:rsidRPr="007E4C6E" w:rsidRDefault="00334423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</w:t>
            </w:r>
            <w:r w:rsidR="006030CA" w:rsidRPr="007E4C6E">
              <w:rPr>
                <w:rFonts w:ascii="Times New Roman" w:hAnsi="Times New Roman" w:cs="Times New Roman"/>
                <w:sz w:val="18"/>
                <w:szCs w:val="18"/>
              </w:rPr>
              <w:t>40110172</w:t>
            </w:r>
            <w:proofErr w:type="gramStart"/>
            <w:r w:rsidR="006030C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="006030C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0102хх42х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0104хх421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0102хх420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списание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непроизв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денных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активов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0103хх430</w:t>
            </w:r>
          </w:p>
          <w:p w:rsidR="006030CA" w:rsidRPr="007E4C6E" w:rsidRDefault="006030C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23" w:rsidRPr="007E4C6E" w:rsidRDefault="00282B4C" w:rsidP="00282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</w:t>
            </w:r>
            <w:r w:rsidR="00334423"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по выбытию и перемещ</w:t>
            </w:r>
            <w:r w:rsidR="00334423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34423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334423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34423"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334423" w:rsidRPr="007E4C6E" w:rsidRDefault="00334423" w:rsidP="0033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рациям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1.9.7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 списании объектов неф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нансовых активов (кроме тран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портных средств) (ф. 0510454) с приложенными документами, обосновывающими списание; документ, подтверждающий согласование списания с собс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венником имущества (при нео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миссии либо комиссии по поступлению и выбытию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дня,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дующего за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писания акта (ф. 0510454) вместе с Решением (ф. 0510440)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 списании транспортного средства (ф. 0510456) с прил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женными документами, обосн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вывающими списание; документ, подтверждающий согласование списания с собственником им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щества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миссии либо комиссии по поступлению и выбытию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с приложением электронного образа (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мента, либо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тронного документа не позднее рабочего дня, следующего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подписания акта (ф. 0510456) вместе с Решением (ф. 0510440)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1.9.9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об утилизации (уничтож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нии) материальных ценностей </w:t>
            </w:r>
            <w:hyperlink r:id="rId5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0510435)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 приложением документов по утилизации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дня,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дующего за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писания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1B3B16" w:rsidRPr="007E4C6E" w:rsidRDefault="001B3B16" w:rsidP="001B3B1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Отражение на баланс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вых и </w:t>
            </w:r>
            <w:proofErr w:type="spellStart"/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забалансовых</w:t>
            </w:r>
            <w:proofErr w:type="spellEnd"/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сч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тах</w:t>
            </w:r>
          </w:p>
          <w:p w:rsidR="00CB31E9" w:rsidRPr="007E4C6E" w:rsidRDefault="00CB31E9" w:rsidP="001B3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02</w:t>
            </w:r>
          </w:p>
          <w:p w:rsidR="00CB31E9" w:rsidRPr="007E4C6E" w:rsidRDefault="00CB31E9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040120226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03022673х</w:t>
            </w:r>
            <w:r w:rsidR="001B3B1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– расходы по утилизации</w:t>
            </w:r>
          </w:p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050211226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05021226</w:t>
            </w:r>
          </w:p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4D18" w:rsidRPr="007E4C6E" w:rsidRDefault="00074D18" w:rsidP="00074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  <w:p w:rsidR="00074D18" w:rsidRPr="007E4C6E" w:rsidRDefault="00074D1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E9" w:rsidRPr="007E4C6E" w:rsidRDefault="00CB31E9" w:rsidP="00CB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Журнал операций по </w:t>
            </w:r>
            <w:proofErr w:type="spell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раций расчетов с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ставщиками и подря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чиками (ф. 0504071);</w:t>
            </w:r>
          </w:p>
          <w:p w:rsidR="00CB31E9" w:rsidRPr="007E4C6E" w:rsidRDefault="00CB31E9" w:rsidP="00CB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закрытие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5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5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ф. 0509216) </w:t>
            </w:r>
          </w:p>
          <w:p w:rsidR="00074D18" w:rsidRPr="007E4C6E" w:rsidRDefault="00074D18" w:rsidP="0007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0504035);</w:t>
            </w:r>
          </w:p>
          <w:p w:rsidR="00074D18" w:rsidRPr="007E4C6E" w:rsidRDefault="00074D18" w:rsidP="00074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Карточка учета средств и расчетов (ф. 0504051);</w:t>
            </w:r>
          </w:p>
          <w:p w:rsidR="00074D18" w:rsidRPr="007E4C6E" w:rsidRDefault="00074D18" w:rsidP="007C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</w:t>
            </w:r>
            <w:r w:rsidR="007C2F9E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Выбытие нефинансовых активов (продажа)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о продаже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комиссия по поступлению и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подготовки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о передаче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финансовых активов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Документы по инвентаризации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См. пункты 1.9.2-1.9.5.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активами объектов нефина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совых активов (</w:t>
            </w:r>
            <w:hyperlink r:id="rId5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ф. 0510440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с указанием причины выбытия «продажа имущества» с прил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женным согласованием собс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венника имущества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подписания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 (уполномоченным лицом) ЭЦП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ководителем (уполномоченным лицом)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7C2F9E" w:rsidP="007C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282B4C" w:rsidRPr="007E4C6E" w:rsidRDefault="00282B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0101хх410</w:t>
            </w:r>
          </w:p>
          <w:p w:rsidR="00282B4C" w:rsidRPr="007E4C6E" w:rsidRDefault="00282B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0104хх411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0101хх410</w:t>
            </w:r>
          </w:p>
          <w:p w:rsidR="008F3F48" w:rsidRPr="007E4C6E" w:rsidRDefault="007C2F9E" w:rsidP="007C2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регистрах бухгалтерского учета в целях систематизации информации на соотве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ствующих счетах учета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F01D96" w:rsidP="007C2F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282B4C"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по выбытию и перемещ</w:t>
            </w:r>
            <w:r w:rsidR="00282B4C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282B4C"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="00282B4C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82B4C"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</w:t>
            </w:r>
          </w:p>
          <w:p w:rsidR="00F01D96" w:rsidRPr="007E4C6E" w:rsidRDefault="00F01D96" w:rsidP="007C2F9E">
            <w:pPr>
              <w:jc w:val="both"/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тивов</w:t>
            </w:r>
          </w:p>
          <w:p w:rsidR="008F3F48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не позднее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дня,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щего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акта о приеме – передаче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(ф. 0510440) вместе с Решением (ф. 0510441)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282B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010536346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040110172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4C" w:rsidRPr="007E4C6E" w:rsidRDefault="00282B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 закрытие 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6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 Инвентарной </w:t>
            </w:r>
            <w:hyperlink r:id="rId6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 </w:t>
            </w:r>
          </w:p>
          <w:p w:rsidR="00282B4C" w:rsidRPr="007E4C6E" w:rsidRDefault="00282B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отражение в Карточке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</w:p>
          <w:p w:rsidR="00282B4C" w:rsidRPr="007E4C6E" w:rsidRDefault="00282B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Оборотная ведомость по нефинансовым акт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1.10.5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об оценке стоимости имущества, отчуждаемого не в пользу организаций бюджетной сферы </w:t>
            </w:r>
            <w:hyperlink r:id="rId6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0510442)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 прилож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нием заключения экспертной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F48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 после утверждения Решения (ф. 0510441)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 (уполномоченным лицом) ЭЦП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F01D96" w:rsidRPr="007E4C6E" w:rsidRDefault="00F01D9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>76, 04011019х</w:t>
            </w:r>
          </w:p>
          <w:p w:rsidR="00137656" w:rsidRPr="007E4C6E" w:rsidRDefault="0013765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040110176, 04011019х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C" w:rsidRPr="007E4C6E" w:rsidRDefault="001A6D4C" w:rsidP="001A6D4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F01D96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Журнале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</w:t>
            </w:r>
            <w:hyperlink r:id="rId6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0509213)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A6D4C" w:rsidRPr="007E4C6E" w:rsidRDefault="00137656" w:rsidP="0013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1A6D4C" w:rsidRPr="007E4C6E">
              <w:rPr>
                <w:rFonts w:ascii="Times New Roman" w:hAnsi="Times New Roman" w:cs="Times New Roman"/>
                <w:sz w:val="18"/>
                <w:szCs w:val="18"/>
              </w:rPr>
              <w:t>Акт о приеме-передаче объектов н</w:t>
            </w:r>
            <w:r w:rsidR="001A6D4C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A6D4C" w:rsidRPr="007E4C6E">
              <w:rPr>
                <w:rFonts w:ascii="Times New Roman" w:hAnsi="Times New Roman" w:cs="Times New Roman"/>
                <w:sz w:val="18"/>
                <w:szCs w:val="18"/>
              </w:rPr>
              <w:t>финансовых активов (ф. 0510448);</w:t>
            </w:r>
          </w:p>
          <w:p w:rsidR="00137656" w:rsidRPr="007E4C6E" w:rsidRDefault="001A6D4C" w:rsidP="0013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в Инве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64" w:history="1">
              <w:r w:rsidR="00137656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 Инвентарной </w:t>
            </w:r>
            <w:hyperlink r:id="rId65" w:history="1">
              <w:r w:rsidR="00137656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 </w:t>
            </w:r>
          </w:p>
          <w:p w:rsidR="00137656" w:rsidRPr="007E4C6E" w:rsidRDefault="001A6D4C" w:rsidP="0013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>) отражение в Карточке количественно-суммового учета мат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3765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риальных ценностей (ф. 0504041) 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1.10.6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Накладная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отпуск материалов (материальных ценностей) на сторону (ф. 0510458)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структу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подразд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вителя или иное уполномоченное лицо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наступл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факта хозяйс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венной жизни;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направление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тронного образа (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галтерию не позднее рабочего дня со дня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нимающей стороны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структурного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разделения – отпр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вителя или иное уполномоченное лицо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(указать),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утверждает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дитель учреждения (уполномоченное лицо)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9F5A3D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9F5A3D" w:rsidRPr="007E4C6E" w:rsidRDefault="009F5A3D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="00330F2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105хх34х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330F2A" w:rsidP="00330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9F5A3D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</w:t>
            </w:r>
          </w:p>
          <w:p w:rsidR="00330F2A" w:rsidRPr="007E4C6E" w:rsidRDefault="00330F2A" w:rsidP="00330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6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 Инвентарной </w:t>
            </w:r>
            <w:hyperlink r:id="rId6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 </w:t>
            </w:r>
          </w:p>
          <w:p w:rsidR="00330F2A" w:rsidRPr="007E4C6E" w:rsidRDefault="00330F2A" w:rsidP="00330F2A"/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Поступление НФА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при безвозмездном поступлении объектов нефина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совых активов от иных орган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заций (иных правообладателей)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F48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дителем учреждения (уполномоченным лицом) ЭЦП с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ложенными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скан-копиями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 и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330F2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0106хх3хх, 0101хх310</w:t>
            </w:r>
            <w:r w:rsidR="005C138B" w:rsidRPr="007E4C6E">
              <w:rPr>
                <w:rFonts w:ascii="Times New Roman" w:hAnsi="Times New Roman" w:cs="Times New Roman"/>
                <w:sz w:val="18"/>
                <w:szCs w:val="18"/>
              </w:rPr>
              <w:t>,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</w:t>
            </w:r>
            <w:r w:rsidR="00E817A9"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330F2A" w:rsidRPr="007E4C6E" w:rsidRDefault="00330F2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A9" w:rsidRPr="007E4C6E" w:rsidRDefault="00E817A9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</w:t>
            </w:r>
          </w:p>
          <w:p w:rsidR="008F3F48" w:rsidRPr="007E4C6E" w:rsidRDefault="00E817A9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открытие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7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 / Инвентарной </w:t>
            </w:r>
            <w:hyperlink r:id="rId7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0509216);</w:t>
            </w:r>
          </w:p>
          <w:p w:rsidR="00E817A9" w:rsidRPr="007E4C6E" w:rsidRDefault="00E817A9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0504035);</w:t>
            </w:r>
          </w:p>
          <w:p w:rsidR="00E817A9" w:rsidRPr="007E4C6E" w:rsidRDefault="00E817A9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Извещени</w:t>
            </w:r>
            <w:r w:rsidR="009F1E29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0504805)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при </w:t>
            </w:r>
            <w:proofErr w:type="spell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оприходовании</w:t>
            </w:r>
            <w:proofErr w:type="spell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излишков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дителем учреждения (уполномоченным лицом) ЭЦП с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ложенными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скан-копиями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решений инвентаризационной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5C138B" w:rsidRPr="007E4C6E" w:rsidRDefault="005C138B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0101хх310,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040110199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5C138B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 0504071); </w:t>
            </w:r>
          </w:p>
          <w:p w:rsidR="005C138B" w:rsidRPr="007E4C6E" w:rsidRDefault="005C138B" w:rsidP="005C1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открытие Инвента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7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0509215)/ Инвентарной </w:t>
            </w:r>
            <w:hyperlink r:id="rId7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ф. 0509216);</w:t>
            </w:r>
          </w:p>
          <w:p w:rsidR="005C138B" w:rsidRPr="007E4C6E" w:rsidRDefault="005C138B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отражение в Карточке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 для матер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альных запасов;</w:t>
            </w:r>
          </w:p>
          <w:p w:rsidR="005C138B" w:rsidRPr="007E4C6E" w:rsidRDefault="005C138B" w:rsidP="005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в случае поступления материальных ценностей (неф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нансовых активов) при возм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щении в натуральной форме ущерба от физического лица с приложением заявления вино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ного лица о возмещении ущерба в натуральной форме и технич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ской документации (паспорта) (при наличии) и (или) иные д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кументы, содержащие сведения об объекте НФА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дителем учреждения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(уполномоченным лицом) ЭЦП с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ложенными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скан-копиями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соглашений о погашении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1A6D4C" w:rsidRPr="007E4C6E" w:rsidRDefault="001A6D4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3896" w:rsidRPr="007E4C6E">
              <w:rPr>
                <w:rFonts w:ascii="Times New Roman" w:hAnsi="Times New Roman" w:cs="Times New Roman"/>
                <w:sz w:val="18"/>
                <w:szCs w:val="18"/>
              </w:rPr>
              <w:t>020971667</w:t>
            </w:r>
          </w:p>
          <w:p w:rsidR="00F27EAF" w:rsidRPr="007E4C6E" w:rsidRDefault="0066389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020974667</w:t>
            </w:r>
            <w:r w:rsidR="00F27EAF" w:rsidRPr="007E4C6E">
              <w:rPr>
                <w:rFonts w:ascii="Times New Roman" w:hAnsi="Times New Roman" w:cs="Times New Roman"/>
                <w:sz w:val="18"/>
                <w:szCs w:val="18"/>
              </w:rPr>
              <w:t>, 040110172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4C" w:rsidRPr="007E4C6E" w:rsidRDefault="001A6D4C" w:rsidP="0066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Журнал по прочим операциям (ф. 0504071);</w:t>
            </w:r>
          </w:p>
          <w:p w:rsidR="008F3F48" w:rsidRPr="007E4C6E" w:rsidRDefault="008F3F48" w:rsidP="0066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Решени</w:t>
            </w:r>
            <w:r w:rsidR="001A6D4C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об оценке стоимости имущества, отчуждаемого не в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зу организаций бюдже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сферы (ф.  0510442)</w:t>
            </w:r>
            <w:r w:rsidR="001A6D4C" w:rsidRPr="007E4C6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F3F48" w:rsidRPr="007E4C6E" w:rsidRDefault="008F3F48" w:rsidP="0066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открытия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тарной карточки учета нефинансовых активов (ф.  0509215)/</w:t>
            </w:r>
            <w:r w:rsidR="0066389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тарной карточки гру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пового учета нефина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совых активов (ф. 0509216) (за исключен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ем объектов основных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ст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оимостью до 10000 рублей включ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тельно)/</w:t>
            </w:r>
            <w:r w:rsidR="0066389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Карточки кол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чественно-суммового учета материальных ценностей (ф. 0504041)</w:t>
            </w:r>
          </w:p>
          <w:p w:rsidR="00663896" w:rsidRPr="007E4C6E" w:rsidRDefault="00663896" w:rsidP="0066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0504035);</w:t>
            </w:r>
          </w:p>
          <w:p w:rsidR="00663896" w:rsidRPr="007E4C6E" w:rsidRDefault="00663896" w:rsidP="0066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Карточка учета средств и расчетов (ф. 0504051);</w:t>
            </w:r>
          </w:p>
          <w:p w:rsidR="00663896" w:rsidRPr="007E4C6E" w:rsidRDefault="00663896" w:rsidP="00663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6) Реестр карточек (ф. 0504052)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1.11.4.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proofErr w:type="gramStart"/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объектов нефинансовых активов (ф. 0510440) при </w:t>
            </w:r>
            <w:proofErr w:type="spell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оприходовании</w:t>
            </w:r>
            <w:proofErr w:type="spell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материальных ценностей, со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данных (полученных) в резул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тате ремонта, реконструкции, модернизации, дооборудования объектов нефинансовых активов, ликвидации (демонтажа, утил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зации) основных средств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8F3F48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дителем учреждения (уполномоченным лицом) ЭЦП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F27EAF" w:rsidRPr="007E4C6E" w:rsidRDefault="00F27EAF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040110172 (в результате ремонта, реконструкции, модерн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зации, дооборудования объектов нефинансовых активов)</w:t>
            </w:r>
          </w:p>
          <w:p w:rsidR="00F27EAF" w:rsidRPr="007E4C6E" w:rsidRDefault="00F27EAF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040110199 (в результате демонтажа, утилизации)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EAF" w:rsidRPr="007E4C6E" w:rsidRDefault="00F27EAF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AF" w:rsidRPr="007E4C6E" w:rsidRDefault="00F27EAF" w:rsidP="00F2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F27EAF" w:rsidRPr="007E4C6E" w:rsidRDefault="00F27EAF" w:rsidP="00F27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7E4C6E">
              <w:rPr>
                <w:rFonts w:ascii="Times New Roman" w:hAnsi="Times New Roman" w:cs="Times New Roman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об оценке стоимости имущества, отчуждаемого не в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зу организаций бюдже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сферы (ф.  0510442);</w:t>
            </w:r>
          </w:p>
          <w:p w:rsidR="00F27EAF" w:rsidRPr="007E4C6E" w:rsidRDefault="00F27EAF" w:rsidP="00F2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) для открытия Карто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F27EAF" w:rsidRPr="007E4C6E" w:rsidRDefault="00F27EAF" w:rsidP="00F27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1B3B16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Выбытие (списание) материал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Акт о списании материальных запасов </w:t>
            </w:r>
            <w:hyperlink r:id="rId7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510460)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 прилож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 документов, если расход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вание материальных запасов производится на основании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кументов, утвержденных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водителем учреждения, а также отчетов ответственных лиц,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точки учета имущества в личном пользовании (ф. 0509097).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(ф. 0510460) формируется раздельно для объектов, тр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бующих или не требующих уничтожения (утилизации).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EB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с приложением электронного образа (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мента, либо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тронного документа не позднее рабочего дня, следующего за днем подписания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ченное лицо)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F0572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0106хх3хх, 0401202хх 0109хх2хх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F0572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 0504071);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Журнал операций по </w:t>
            </w:r>
            <w:proofErr w:type="spell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8F3F48" w:rsidRPr="007E4C6E" w:rsidRDefault="008F3F48" w:rsidP="00A17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списании материальных запасов (ф. 0510460) при спис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нии израсходованных горюче-смазочных материалов на авт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EB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на основании путевых листов (либо отчетов ОЛ). Направление ежемесячно,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после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ражения в учете пе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вичных документов, подтверждающих исполнение обяз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тельства по расходам, формирующим фа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тическую стоимость приобретаемых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запасов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плению и выбытию активов субъекта централизованного учета, руководитель (уполномоченное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8511C" w:rsidRPr="007E4C6E" w:rsidRDefault="00C8511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0401202727, 0109хх272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010533443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8511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 0504071);</w:t>
            </w:r>
          </w:p>
          <w:p w:rsidR="00C8511C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79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списании материальных запасов (ф. 0510460) при спис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нии врученных ценных подарков (сувениров), переданных пер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ходящих призов, знамен, кубков на основании протокола о вр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не позднее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дня,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за днем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сания акта ф. 0510461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ED" w:rsidRPr="007E4C6E" w:rsidRDefault="00881EED" w:rsidP="00881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81EED" w:rsidRPr="007E4C6E" w:rsidRDefault="00881EED" w:rsidP="00881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0401202727, 0109хх272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010533443</w:t>
            </w:r>
          </w:p>
          <w:p w:rsidR="008F3F48" w:rsidRPr="007E4C6E" w:rsidRDefault="00881EED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07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ED" w:rsidRPr="007E4C6E" w:rsidRDefault="00881EED" w:rsidP="00881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 0504071);</w:t>
            </w:r>
            <w:r w:rsidR="00C0230C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Журнал операций по </w:t>
            </w:r>
            <w:proofErr w:type="spellStart"/>
            <w:r w:rsidR="00C0230C"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="00C0230C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8F3F48" w:rsidRPr="007E4C6E" w:rsidRDefault="00881EED" w:rsidP="00BA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риальных ценностей (ф.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0504041)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80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списании материальных запасов (ф. 0510460) при спис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нии материальных запасов при недостаче (хищении), гибели, уничтожении или невозможн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сти установления местонахо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дения материальных запасов по результатам </w:t>
            </w:r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инвентаризации на основании Инвентаризационной описи (сличительной ведомости) по объектам нефинансовых а</w:t>
            </w:r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тивов </w:t>
            </w:r>
            <w:hyperlink r:id="rId81" w:history="1">
              <w:r w:rsidR="008F3F48"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(ф. 0510466)</w:t>
              </w:r>
            </w:hyperlink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Акта о р</w:t>
            </w:r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зультатах инвентаризации </w:t>
            </w:r>
            <w:hyperlink r:id="rId82" w:history="1">
              <w:r w:rsidR="008F3F48"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(ф. 0510463)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не позднее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дня,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за днем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C0230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040110172, 040120273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C" w:rsidRPr="007E4C6E" w:rsidRDefault="00C0230C" w:rsidP="00C02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 0504071);</w:t>
            </w:r>
          </w:p>
          <w:p w:rsidR="00C0230C" w:rsidRPr="007E4C6E" w:rsidRDefault="00C0230C" w:rsidP="00C02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0504041);</w:t>
            </w:r>
          </w:p>
          <w:p w:rsidR="00C0230C" w:rsidRPr="007E4C6E" w:rsidRDefault="00C0230C" w:rsidP="00C02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83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списании материальных запасов (ф. 0510460) при спис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нии испорченных материальных запасов, или материальных зап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сов при утрате потребительских свойств на основании Решения о прекращении признания актив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ми объектов нефинансовых 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0510440)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не позднее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дня,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за днем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C0230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0105хх44х</w:t>
            </w:r>
          </w:p>
          <w:p w:rsidR="00C0230C" w:rsidRPr="007E4C6E" w:rsidRDefault="00C0230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0C" w:rsidRPr="007E4C6E" w:rsidRDefault="001D4DBA" w:rsidP="00C02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0230C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) Журнал по прочим операциям (ф. 0504071); Журнал операций по </w:t>
            </w:r>
            <w:proofErr w:type="spellStart"/>
            <w:r w:rsidR="00C0230C"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="00C0230C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C0230C" w:rsidRPr="007E4C6E" w:rsidRDefault="00C0230C" w:rsidP="00C023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0504041);</w:t>
            </w:r>
          </w:p>
          <w:p w:rsidR="008F3F48" w:rsidRPr="007E4C6E" w:rsidRDefault="00C0230C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1.12.6.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84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списании материальных запасов (ф. 0510460) при спис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нии материальных запасов по истечении срока использования (носки) специальной одежды, специальной обуви, форменной одежды, вещевого имущества, одежды и обуви, подлежащей возврату или не подлежащих возврату, на основании отчета материального лица, Карточки учета имущества в личном пол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зовании (ф. 0509097)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не позднее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дня,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за днем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1D4DB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040120272, 0109хх272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010535445</w:t>
            </w:r>
          </w:p>
          <w:p w:rsidR="001D4DBA" w:rsidRPr="007E4C6E" w:rsidRDefault="001D4DBA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27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BA" w:rsidRPr="007E4C6E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8F3F48" w:rsidRPr="007E4C6E" w:rsidRDefault="001D4DBA" w:rsidP="001D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</w:p>
        </w:tc>
      </w:tr>
      <w:tr w:rsidR="008F3F48" w:rsidRPr="007E4C6E" w:rsidTr="00052212">
        <w:trPr>
          <w:trHeight w:val="8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 списании бланков строгой отчетности (ф. 0510461) с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ложением документов, подтве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ждающих использование,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дельно по объектам, требующим или не требующим уничтож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системе ЭДО не позднее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дня,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за днем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утверждает руководитель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ченное лицо)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F3F48" w:rsidRPr="007E4C6E" w:rsidRDefault="0020559F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040120272, 0109хх272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010536446</w:t>
            </w:r>
          </w:p>
          <w:p w:rsidR="0020559F" w:rsidRPr="007E4C6E" w:rsidRDefault="0020559F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03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9F" w:rsidRPr="007E4C6E" w:rsidRDefault="009815B6" w:rsidP="00205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0559F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) Журнал по прочим операциям (ф. 0504071); Журнал операций по </w:t>
            </w:r>
            <w:proofErr w:type="spellStart"/>
            <w:r w:rsidR="0020559F"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="0020559F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8F3F48" w:rsidRPr="007E4C6E" w:rsidRDefault="0020559F" w:rsidP="00205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закрытия Карто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 количественно-суммового учета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ценностей (ф. 0504041)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Накопительная </w:t>
            </w:r>
            <w:hyperlink r:id="rId8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 приходу продуктов питания (ф. 0504037)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на 1 (первое) число месяца следующего за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4" w:rsidRPr="007E4C6E" w:rsidRDefault="00C752C4" w:rsidP="00C7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Накопительная </w:t>
            </w:r>
            <w:hyperlink r:id="rId8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 расходу продуктов питания (ф.0504038)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на 1 (первое) число месяца следующего за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4" w:rsidRPr="007E4C6E" w:rsidRDefault="00C752C4" w:rsidP="00C7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1.12.10.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выдачу кормов и фуража (ф. 0504203)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подписания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субъекта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руководитель (уполномоченное лицо),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после получ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C4" w:rsidRPr="007E4C6E" w:rsidRDefault="00C752C4" w:rsidP="00C75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Реклассификация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нефинансовых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прекращении призн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активами объектов нефина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совых активов (</w:t>
            </w:r>
            <w:hyperlink r:id="rId8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ф. 0510440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с указанием причины выбытия «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реклассификация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» с прилож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 документов, обоснов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вающих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реклассификацию</w:t>
            </w:r>
            <w:proofErr w:type="spellEnd"/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либо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комиссии </w:t>
            </w:r>
          </w:p>
          <w:p w:rsidR="00946EEB" w:rsidRPr="007E4C6E" w:rsidRDefault="00946EE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директ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подписания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 (уполномоченным лицом) ЭЦП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либо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вентаризационная комиссия, утве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ждает руководитель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номоченное лицо)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ководителем (уполномоченным лицом)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8B5007" w:rsidRPr="007E4C6E" w:rsidRDefault="008B5007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8B5007" w:rsidRPr="007E4C6E" w:rsidRDefault="008B5007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0102хх320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0102хх320</w:t>
            </w:r>
          </w:p>
          <w:p w:rsidR="008B5007" w:rsidRPr="007E4C6E" w:rsidRDefault="008B5007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0105хх34х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9815B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 0504071)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1.14.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Движение имущества, переда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в личное пользование для служебных целей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приема-передачи объектов, полученных в личное пользов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ние </w:t>
            </w:r>
            <w:hyperlink r:id="rId8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0510434)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тора </w:t>
            </w:r>
            <w:proofErr w:type="spellStart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выдачи им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щества работнику (сотруднику) учре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МОЛы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 ЭЦП и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ботники, получи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шие (вернувшие) имущество ЭП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соверш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хозяйстве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28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281B4A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1.при выдаче работникам</w:t>
            </w:r>
          </w:p>
          <w:p w:rsidR="008F3F48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040120272, 0109хх272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010535445</w:t>
            </w:r>
          </w:p>
          <w:p w:rsidR="00281B4A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27</w:t>
            </w:r>
          </w:p>
          <w:p w:rsidR="00281B4A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 при возвращении</w:t>
            </w:r>
          </w:p>
          <w:p w:rsidR="00281B4A" w:rsidRPr="007E4C6E" w:rsidRDefault="00281B4A" w:rsidP="00281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 27 </w:t>
            </w:r>
          </w:p>
          <w:p w:rsidR="00281B4A" w:rsidRPr="007E4C6E" w:rsidRDefault="00281B4A" w:rsidP="00281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010535345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040110172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A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281B4A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sz w:val="18"/>
                <w:szCs w:val="18"/>
              </w:rPr>
              <w:t>2)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</w:t>
            </w:r>
            <w:hyperlink r:id="rId9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имущества в личном пользовании (ф. 0509097)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1.14.2.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Карточка учета имущества в личном пользовании </w:t>
            </w:r>
            <w:hyperlink r:id="rId9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0509097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A2F8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</w:t>
            </w:r>
            <w:r w:rsidR="00BA2F8B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A2F8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вании Акта приема-передачи объектов, полученных в личное пользование (ф. 0510434)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рии 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тора </w:t>
            </w:r>
            <w:proofErr w:type="spellStart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выдачи им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щества работнику (сотруднику) учре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</w:t>
            </w:r>
            <w:r w:rsidR="00BA2F8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соверш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хозяйстве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4A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F48" w:rsidRPr="007E4C6E" w:rsidRDefault="00281B4A" w:rsidP="00281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history="1">
              <w:proofErr w:type="gramStart"/>
              <w:r w:rsidR="008F3F48"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 приеме-передаче объектов нефинансовых активов (ф. 0510448) при предоставлении во временное владение и пользов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ние материальных ценностей по договору аренды (имуществе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ного найма), договору безво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мездного пользования, относ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щегося к операционной аренде с приложением </w:t>
            </w:r>
            <w:proofErr w:type="spell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док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мента, содержащей подписи принимающей стороны, с пр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ложением договора операцио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ной аренды (имущественного найма), договора безвозмездного пользования, относящегося к операционной аренде, информ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ции о справедливой стоимости для объекта учета аренды на</w:t>
            </w:r>
            <w:proofErr w:type="gram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льготных </w:t>
            </w:r>
            <w:proofErr w:type="gram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условиях</w:t>
            </w:r>
            <w:proofErr w:type="gram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(при отсутс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вии функциональной возможн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сти подписания в электронном 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зам. дире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тора </w:t>
            </w:r>
            <w:proofErr w:type="spellStart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Усм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>нова</w:t>
            </w:r>
            <w:proofErr w:type="spellEnd"/>
            <w:r w:rsidR="00946E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дня, следующего за днем получения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кумента от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мающей стороны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либо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вентаризационная комиссия, утве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ждает руководитель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номоченное лицо)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дня,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за днем получения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мента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BA2F8B" w:rsidRPr="007E4C6E" w:rsidRDefault="00BA2F8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BA2F8B" w:rsidRPr="007E4C6E" w:rsidRDefault="00BA2F8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25, 26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B" w:rsidRPr="007E4C6E" w:rsidRDefault="00BA2F8B" w:rsidP="00226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Журнал по прочим операциям (ф.0504071);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8F3F48" w:rsidRPr="007E4C6E" w:rsidRDefault="008F3F48" w:rsidP="00226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 для отражения и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формации в Инвента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ной </w:t>
            </w:r>
            <w:hyperlink r:id="rId93" w:history="1">
              <w:r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учета н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финансовых активов (ф. 0509215)</w:t>
            </w:r>
            <w:r w:rsidR="00226C7C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26C7C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 карточки группового учета нефинансовых активов (ф. 0509216) (за исключением объектов основных сре</w:t>
            </w:r>
            <w:proofErr w:type="gramStart"/>
            <w:r w:rsidR="00226C7C" w:rsidRPr="007E4C6E">
              <w:rPr>
                <w:rFonts w:ascii="Times New Roman" w:hAnsi="Times New Roman" w:cs="Times New Roman"/>
                <w:sz w:val="18"/>
                <w:szCs w:val="18"/>
              </w:rPr>
              <w:t>дств ст</w:t>
            </w:r>
            <w:proofErr w:type="gramEnd"/>
            <w:r w:rsidR="00226C7C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26C7C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26C7C" w:rsidRPr="007E4C6E">
              <w:rPr>
                <w:rFonts w:ascii="Times New Roman" w:hAnsi="Times New Roman" w:cs="Times New Roman"/>
                <w:sz w:val="18"/>
                <w:szCs w:val="18"/>
              </w:rPr>
              <w:t>мостью до 10000 рублей включительно)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Сведения о кадастровой стоим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сти земельных участков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 о ее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миссии, либо лицо, на которое возложена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занность по получению св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2 (двух) рабочих дней со дня внесения изменений сведений в Реестр федерального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74D1B" w:rsidRPr="007E4C6E" w:rsidRDefault="00A74D1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0103хх33х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040110176</w:t>
            </w:r>
          </w:p>
          <w:p w:rsidR="00A74D1B" w:rsidRPr="007E4C6E" w:rsidRDefault="00A74D1B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040110176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0103хх430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A74D1B" w:rsidP="00A74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(ф.0504071);</w:t>
            </w:r>
          </w:p>
          <w:p w:rsidR="00A74D1B" w:rsidRPr="007E4C6E" w:rsidRDefault="00A74D1B" w:rsidP="00A74D1B">
            <w:pPr>
              <w:jc w:val="both"/>
              <w:rPr>
                <w:rFonts w:ascii="Times New Roman" w:hAnsi="Times New Roman" w:cs="Times New Roman"/>
              </w:rPr>
            </w:pP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 для отражения и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формации в Инвента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ной </w:t>
            </w:r>
            <w:hyperlink r:id="rId94" w:history="1">
              <w:r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учета н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финансовых активов (ф. 0509215)/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Инвентарной карточки группового учета нефинансовых активов (ф. 0509216) (за исключением объектов основных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ст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мостью до 10000 рублей включительно)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Консервация (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расконсервация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объекта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rPr>
          <w:trHeight w:val="14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о консервации (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раско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сервации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объекта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утверждения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комиссия по поступлению и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бытию 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E4C6E"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консервации (</w:t>
            </w:r>
            <w:proofErr w:type="spellStart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расконсе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вации</w:t>
            </w:r>
            <w:proofErr w:type="spellEnd"/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) объекта основных средств (ф.0510433) с прилож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нием документов, подтве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ждающих расходы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принятия реш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о переводе объе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 нефинансовых активов на консерв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цию (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расконсерв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цию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руковод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 (уполномоче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ное лицо) утве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ждает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ководителем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711C79" w:rsidRPr="007E4C6E" w:rsidRDefault="00711C79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A8" w:rsidRPr="007E4C6E" w:rsidRDefault="00CD3BA8" w:rsidP="00CD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по прочим операциям (ф. 0504071);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ции в Инвентарной </w:t>
            </w:r>
            <w:hyperlink r:id="rId9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ф.0509215) /Инвентарной </w:t>
            </w:r>
            <w:hyperlink r:id="rId9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группового учета (ф. 0509216)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мещение объектов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(ф. 0510450)</w:t>
            </w:r>
            <w:r w:rsidRPr="007E4C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1.18.1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мещение объектов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(ф. 0510450)</w:t>
            </w:r>
            <w:r w:rsidRPr="007E4C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при передаче объекта имущества в операционную аренду (имущ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ственный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), безвозмездное пользование с приложением договора операционной аренды (имущественного найма), дог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вора безвозмездного пользов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относящегося к операцио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аренде, информации о спр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ведливой стоимости для объекта учета аренды на льготных усл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виях (при отсутствии функци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нальной возможности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в электронном виде) либо форма, разработанная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Ответственное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Подписание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правление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мающей стороне с приложением инфо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мации о справедл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вой стоимости для объекта учета аренды на льготных условиях 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наступления фа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 хозяйственной жизни;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с прилож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 электронного образа (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документа,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санного принима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щей стороной не позднее рабочего дня после получения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писанного документа принимающей стор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Ответственное лицо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комиссия по поступлению и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бытию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ственной жизни в учете</w:t>
            </w:r>
          </w:p>
          <w:p w:rsidR="00CC6018" w:rsidRPr="007E4C6E" w:rsidRDefault="00DF4142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42" w:rsidRPr="007E4C6E" w:rsidRDefault="00DF4142" w:rsidP="00DF4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Журнал операций по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9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нефинансовых активов (ф. 0509215)</w:t>
            </w:r>
            <w:r w:rsidR="00DF4142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/ Инве</w:t>
            </w:r>
            <w:r w:rsidR="00DF4142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F4142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99" w:history="1">
              <w:r w:rsidR="00DF4142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="00DF4142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</w:t>
            </w:r>
            <w:r w:rsidR="00DF4142"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F4142" w:rsidRPr="007E4C6E">
              <w:rPr>
                <w:rFonts w:ascii="Times New Roman" w:hAnsi="Times New Roman" w:cs="Times New Roman"/>
                <w:sz w:val="18"/>
                <w:szCs w:val="18"/>
              </w:rPr>
              <w:t>пового учета (ф. 0509216)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Накладная на внутреннее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мещение объектов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(ф. 0510450) при перемещении объектов неф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нансовых активов внутри учр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ждения между структурными подразделениями или между ответственными лицами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proofErr w:type="spellStart"/>
            <w:r w:rsidR="008F107F">
              <w:rPr>
                <w:rFonts w:ascii="Times New Roman" w:hAnsi="Times New Roman" w:cs="Times New Roman"/>
                <w:sz w:val="18"/>
                <w:szCs w:val="18"/>
              </w:rPr>
              <w:t>бухалтер</w:t>
            </w:r>
            <w:proofErr w:type="spellEnd"/>
            <w:r w:rsidR="008F107F">
              <w:rPr>
                <w:rFonts w:ascii="Times New Roman" w:hAnsi="Times New Roman" w:cs="Times New Roman"/>
                <w:sz w:val="18"/>
                <w:szCs w:val="18"/>
              </w:rPr>
              <w:t xml:space="preserve"> Маткова Н.М.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дня,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за днем совершения факта хозяйственной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дня,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за днем получения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мента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0101хх310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0101хх310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0105хх34х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01114х35х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01114х35х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21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21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CD" w:rsidRPr="007E4C6E" w:rsidRDefault="00940ECD" w:rsidP="00940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0504071);</w:t>
            </w:r>
          </w:p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100" w:history="1">
              <w:proofErr w:type="gramStart"/>
              <w:r w:rsidR="008F3F48"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Журнале</w:t>
              </w:r>
              <w:proofErr w:type="gramEnd"/>
            </w:hyperlink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операций по </w:t>
            </w:r>
            <w:proofErr w:type="spellStart"/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забалансовому</w:t>
            </w:r>
            <w:proofErr w:type="spellEnd"/>
            <w:r w:rsidR="008F3F48"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счету (ф.  0509213);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 для отражения и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формации в </w:t>
            </w:r>
            <w:hyperlink r:id="rId101" w:history="1">
              <w:r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учета права пользования нефинансовым активом (ф. 0509214)/</w:t>
            </w:r>
            <w:hyperlink r:id="rId102" w:history="1">
              <w:r w:rsidRPr="007E4C6E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количественно-суммового учета мат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риальных ценностей (ф.  0504041)</w:t>
            </w:r>
          </w:p>
          <w:p w:rsidR="00940ECD" w:rsidRPr="007E4C6E" w:rsidRDefault="00940ECD" w:rsidP="00940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отражение в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10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нефинансовых активов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(ф. 0509215) /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тарной </w:t>
            </w:r>
            <w:hyperlink r:id="rId10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пового учета (ф. 0509216)</w:t>
            </w:r>
          </w:p>
          <w:p w:rsidR="00940ECD" w:rsidRPr="007E4C6E" w:rsidRDefault="00940ECD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Сведения о признании объектов права пользования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выми активами (ф. 0510478) применяются для принятия к бухгалтерскому учету объектов учета операционной аренды (права пользования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выми активами)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 по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тию к учету прав пользования НФА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дня,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за днем получения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Информация о призн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 объектов права пользования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вых активов отражается в Карточке учета права пользования нефинанс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вым активом (ф. 0509214).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CB7819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" w:history="1">
              <w:r w:rsidR="008F3F48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Карточка</w:t>
              </w:r>
            </w:hyperlink>
            <w:r w:rsidR="008F3F48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капитальных вложений (ф. 0509211)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 по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рованию капитальных вложений в объекты основных средств, нематериальных,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непроизведенных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активов, материал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запасов, в 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шении которых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 срок эксплу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тации, материальных запасов, изготовле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хозяйственным способом, прав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зования нематериал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активами, би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логических активов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756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756146" w:rsidRPr="007E4C6E" w:rsidRDefault="00756146" w:rsidP="00756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затрат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46" w:rsidRPr="007E4C6E" w:rsidRDefault="00756146" w:rsidP="00756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по выбытию и перемещ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нию нефинансовых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 (ф. 0504071)</w:t>
            </w:r>
          </w:p>
          <w:p w:rsidR="00756146" w:rsidRPr="007E4C6E" w:rsidRDefault="00756146" w:rsidP="00756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Оборотная ведомость по нефинансовым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вам (ф. 0504035)</w:t>
            </w:r>
          </w:p>
          <w:p w:rsidR="008F3F48" w:rsidRPr="007E4C6E" w:rsidRDefault="008F3F48" w:rsidP="00756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Книга учета животных </w:t>
            </w:r>
            <w:hyperlink r:id="rId10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0504039)</w:t>
              </w:r>
            </w:hyperlink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Книга учета материальных це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ностей </w:t>
            </w:r>
            <w:hyperlink r:id="rId10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0504042)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Карточка учета материальных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ценностей </w:t>
            </w:r>
            <w:hyperlink r:id="rId10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0504043)</w:t>
              </w:r>
            </w:hyperlink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Ответственное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электронный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мере отражения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Ответственное лицо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ственное лицо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вания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Книга регистрации боя посуды </w:t>
            </w:r>
            <w:hyperlink r:id="rId10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0504044)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ственное лицо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галтерии, комиссия по поступлению и выбытия 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1.29.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Книга учета бланков строгой отчетности </w:t>
            </w:r>
            <w:hyperlink r:id="rId11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0504045)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1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ственное лицо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галтерии, комиссия по поступлению и выбытия 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для внутреннего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1.30.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Инвентарная </w:t>
            </w:r>
            <w:hyperlink r:id="rId11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нефинансовых активов (ф. 0509215)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(ф. 0510215)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8F3F48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Инвентарная </w:t>
            </w:r>
            <w:hyperlink r:id="rId11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группов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го  учета нефинансовых активов (ф. 0509216) </w:t>
            </w:r>
          </w:p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48" w:rsidRPr="007E4C6E" w:rsidRDefault="008F3F48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1B3B16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1.32.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Начисление амортизации осно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средств и нематериальных активов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, обобщения данных по наличию и стоимости нефина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совых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8F3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B16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1.32.1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Оборотная ведомость по неф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нансовым активам (ф. 0504035)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8B" w:rsidRPr="007E4C6E" w:rsidRDefault="00B3438B" w:rsidP="00B34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ведения аналитич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ского учета по счетам амортизации основных средств и нематериал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активов, отражения и движения сумм аморт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зации по ее начислению и списанию с учета.</w:t>
            </w:r>
          </w:p>
          <w:p w:rsidR="001B3B16" w:rsidRPr="007E4C6E" w:rsidRDefault="001B3B16" w:rsidP="001B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16" w:rsidRPr="007E4C6E" w:rsidRDefault="00B3438B" w:rsidP="00B34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проверки правильности записей, произведенных по счетам аналитическ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учета с данными Главной книги (ф. 0504072).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Оборотная ведомость по неф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нансовым активам (ф. 0504035)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отражения операций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обобщения данных по наличию и стоимости нефинансовых активов (основных средств, нем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териальных,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непроизв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денных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активов, проду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 питания) и проверки правильности записей, произведенных по счетам аналитического учета с данными счетов учета основных средств,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произведенных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, немат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риальных активов, мат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риалов Главной книги (ф. 0504072).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проверки правильности записей, произведенных по счетам аналитическ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учета с данными Главной книги (ф. 0504072).</w:t>
            </w:r>
          </w:p>
        </w:tc>
      </w:tr>
      <w:tr w:rsidR="00A1550A" w:rsidRPr="007E4C6E" w:rsidTr="00052212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Инвентаризация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проведении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ризации (ф. 0510439)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02016B" w:rsidP="008F1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бухгалтерской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дня проведения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ционная комиссия, лица, участвующие в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зационных описей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Инвентаризационные описи передаются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миссии не позднее дня начала инвентаризации 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Изменение Решения о провед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 инвентаризации (ф. 0510447)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02016B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бухгалтерской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дня проведения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до ее начала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ционная комиссия, лица, участвующие в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зационных описей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Инвентаризационные описи передаются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миссии не позднее дня начала инвентаризации </w:t>
            </w:r>
          </w:p>
        </w:tc>
      </w:tr>
      <w:tr w:rsidR="00A1550A" w:rsidRPr="007E4C6E" w:rsidTr="00052212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(сличительная ведомость) по объектам нефинансовых активов (ф. 0510466)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бухгалтерской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ризационной коми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лица, участвующие в инвентаризации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проведения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ции </w:t>
            </w:r>
            <w:hyperlink r:id="rId11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инвентаризационных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описей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терию не позднее рабочего дня после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подписания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верждает руковод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тель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утверждения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ководителем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оформления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принятия </w:t>
            </w:r>
            <w:hyperlink r:id="rId11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ния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прекращении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знании активами объе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тов нефинансовых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вов (ф. 0510440);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Акта о приеме-передаче (ф. 0510448);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Накладной (ф. 0510450);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4)Акта (ф. 0510436);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Решения (ф. 0510437);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6) Решения (ф. 0510445);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7) Решения (ф. 0510446);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8) Приходного кассов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ордера (ф. 0310001) (фондового);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9) Расходного кассового ордера (ф. 0310002) (фондового)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2.4.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це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ных бумаг </w:t>
            </w:r>
            <w:hyperlink r:id="rId11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0504081)</w:t>
              </w:r>
            </w:hyperlink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1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татков на счетах учета денежных средств </w:t>
            </w:r>
            <w:hyperlink r:id="rId11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0510464)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1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долженности по кредитам, за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мам (ссудам) </w:t>
            </w:r>
            <w:hyperlink r:id="rId11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0504083)</w:t>
              </w:r>
            </w:hyperlink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2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(сличительная ведомость) бла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 строгой отчетности и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ных документов </w:t>
            </w:r>
            <w:hyperlink r:id="rId121" w:history="1">
              <w:proofErr w:type="gramStart"/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 xml:space="preserve">( </w:t>
              </w:r>
              <w:proofErr w:type="gramEnd"/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ф. 0510465)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2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Инвентаризационная опись (сличительная ведомость) по объектам нефинансовых активов </w:t>
            </w:r>
            <w:hyperlink r:id="rId12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0510466)</w:t>
              </w:r>
            </w:hyperlink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  <w:p w:rsidR="00A1550A" w:rsidRPr="007E4C6E" w:rsidRDefault="00A1550A" w:rsidP="00A15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rPr>
                <w:rFonts w:ascii="Times New Roman" w:hAnsi="Times New Roman" w:cs="Times New Roman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2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личных денежных средств </w:t>
            </w:r>
            <w:hyperlink r:id="rId12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0510467)</w:t>
              </w:r>
            </w:hyperlink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2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четов с покупателями, поста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щиками и прочими дебиторами и кредиторами </w:t>
            </w:r>
            <w:hyperlink r:id="rId12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0504089)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2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Инвентаризационная опись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четов по поступлениям </w:t>
            </w:r>
          </w:p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0510468)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нач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Акта о результатах инвент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ризации </w:t>
            </w:r>
            <w:hyperlink r:id="rId13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0510463)</w:t>
              </w:r>
            </w:hyperlink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Акт о признании безнадежной к взысканию задолженности по доходам </w:t>
            </w:r>
            <w:hyperlink r:id="rId13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0510436)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основ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 данных 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описи расчетов по посту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лениям (ф. 0510468)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02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таризационной комиссии либо 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дня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ется руководителем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цом)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инвентаризации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формирования Решения о признании (восстановлении) 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мнительной задолже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ности по доходам (ф. 0510445) 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списании задолже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ности, невостребованной кред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торами со счета __ </w:t>
            </w:r>
            <w:hyperlink r:id="rId13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0510437)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основании Акта о результатах инвентаризации (ф. 0510463) и данных соответствующих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вентаризационных описей (И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вентаризационной описи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 по поступлениям (ф. 0510468), Инвентаризационной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описи расчетов с поставщиками и прочими дебиторами и кред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торами (ф. 0510469),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зационной описи задолженности по кредитам, займам (ссудам) (ф. 0510471), Инвентаризационной описи состояния государстве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(муниципального) долга по привлеченным кредитам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0510473), Инвентаризационной описи состояния государстве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(муниципального) долга по предоставленным гарантиям (ф. 0510474) (далее при совместном упоминании - 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ные описи) ответственным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полнителем из состава Коми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сии, уполномоченным на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мирование Решения (ф. 0510437).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6D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работник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таризационной комиссии либо 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дня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ется руководителем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цом)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0302хх83х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04010173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20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операций по расчетам с поставщик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и подрядчиками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раций расчетов по опл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 труда, денежному довольствию и стипе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диям (ф. 0504071); Жу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0509213)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Карточка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Реестр карточек (ф. 0504052)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признании (восст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новлении) сомнительной задо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женности по доходам </w:t>
            </w:r>
            <w:hyperlink r:id="rId13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0510445)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вании данных Инвентаризац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онной описи расчетов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плениям </w:t>
            </w:r>
            <w:hyperlink r:id="rId13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0510468)</w:t>
              </w:r>
            </w:hyperlink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6D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таризационной комиссии либо 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дня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ется руководителем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цом)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Признание дебито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ской задолженности 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мнительной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040110173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0205хх66х, 0209хх66х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Восстановление деб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торской задолженности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0205хх56х, 0209хх56х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040110173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04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операций расчетов с дебиторами по доходам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Карточка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Реестр карточек (ф. 0504052)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Решение о восстановлении кр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диторской задолженности </w:t>
            </w:r>
            <w:hyperlink r:id="rId13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0510446)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вании представленных Заявит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лем документов, подтвержда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щих право требования в 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шении задолженности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6D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работник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таризационной комиссии либо ответственное лицо комиссии по поступлению и выбытию 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тивов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дня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 либо комиссия по пост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плению и выбытию активов,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ется руководителем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цом)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 20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040110173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0302хх73х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операций по расчетам с поставщик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и подрядчиками; Журнал операций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 по оплате труда, денежному довольствию и стипендиям;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 Карточка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Реестр карточек (ф. 0504052) </w:t>
            </w:r>
          </w:p>
        </w:tc>
      </w:tr>
      <w:tr w:rsidR="00A1550A" w:rsidRPr="007E4C6E" w:rsidTr="00052212">
        <w:trPr>
          <w:trHeight w:val="11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о результатах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ции наличных денежных средств </w:t>
            </w:r>
            <w:hyperlink r:id="rId13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0510836)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данных Инвентариз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ционной описи наличных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нежных средств </w:t>
            </w:r>
            <w:hyperlink r:id="rId137" w:history="1">
              <w:proofErr w:type="gramStart"/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 xml:space="preserve">( </w:t>
              </w:r>
              <w:proofErr w:type="gramEnd"/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ф. 0510467)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6D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Ответственный работник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таризационной комиссии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Передается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рабочего дня после дня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Инвентаризацио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ная комиссия,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верждается руков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дителем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(уполномоче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 лицом) ЭЦП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после окончания инве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таризации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 недостача денежных средств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020981567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020134610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 излишки денежных средств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020134510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040110189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операций расчетов с дебиторами по доходам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раций по счету «Касса»;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Карточка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Реестр карточек (ф. 0504052)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РКО (ф. 0310002) при выявлении недостачи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ПКО (ф. 0310001) при выявлении излишков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Акт сверки расчетов (ф. 0510477) применяется для отр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жения результатов сверки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с должником (кредитором) в целях фиксации задолженности (например, при предъявлении исковых требований, урегулир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вании задолженности по догов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 (соглашению), если такое требование установлено закл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ченным договором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в ср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ки, установленные контрактом (догов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сверки данных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галтерского учета с да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контрагента</w:t>
            </w:r>
          </w:p>
        </w:tc>
      </w:tr>
      <w:tr w:rsidR="00A1550A" w:rsidRPr="007E4C6E" w:rsidTr="00052212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Учет кассовых операций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3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3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0310001) при поступлении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в порядке расчетов 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 головным учреждением,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собленными подразделениями (филиалами)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формирование, подписание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тронными подписями в системе ЭДО из документов-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оснований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 и направл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в бухгалтерию в день формирования документа;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водителем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электронными подписями не позднее дня поступления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нежных документов и направление в сист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 ЭДО в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не позднее дня подписания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020135510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030404000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4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2) Журнал по прочим операциям (ф. 0504071); 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4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Карточка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5) Реестр карточек (ф. 0504052)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4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0310001)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поступление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в кассу учреждения в безвозмездном порядке от гос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дарственных учреждений, орг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низаций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формирование, подписание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тронными подписями в системе ЭДО из документов-оснований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и направление в бухгалтерию в день формирования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водителем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электронными подписями не позднее дня поступления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нежных документов и направление в сист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 ЭДО в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не позднее дня подписания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020135510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040110189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4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2)Журнал по прочим операциям (ф. 0504071);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4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4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4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0310001), при поступлении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ментов путем заключения ко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тракта через ЕИС, Единого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агр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гатора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торговли (далее - ЕАТ) (при условии наличия функци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нальной возможности)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в системе ЭДО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основ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нии выгруженного из ЕИС, ЕАТ документа, подтверждающего факт приобретения денежных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(универсальный передаточный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мент, товарная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кладная и иные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менты);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и 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день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мирования ПКО (фондовый) (ф. 0310001);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подписание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ЭЦП в день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ступления денежных документов и напра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ление в бухгалтерию не позднее дня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писания документа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0A3326" w:rsidRPr="007E4C6E" w:rsidRDefault="000A3326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 балансовых счетах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 020135510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0302хх73х</w:t>
            </w:r>
          </w:p>
          <w:p w:rsidR="000A3326" w:rsidRPr="007E4C6E" w:rsidRDefault="000A3326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0A3326" w:rsidRPr="007E4C6E" w:rsidRDefault="000A3326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для отражения в </w:t>
            </w:r>
            <w:hyperlink r:id="rId14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прочим операциям (ф. 0504071); Журнал операций по расчетам с поставщик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 и подрядчиками (ф. 0504071);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4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Карточка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5) Реестр карточек (ф. 0504052)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4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0310001), при поступлении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через подотчетное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на основании </w:t>
            </w:r>
            <w:hyperlink r:id="rId15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Отчета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расходах подотчетн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лица (ф. 0504520), подписание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тронными подписями и 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в день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мирования ПКО (фондовый) (ф. 0310001);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кассиром в день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ступления денежных документов и напра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ление в бухгалтерию не позднее дня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писания документа в системе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лицо), 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в системе ЭДО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020135510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0208хх667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5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прочим операциям (ф. 0504071);  Журнал операций по расчетам с подотчетн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лицами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5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5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совой книге (ф. 0504514)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5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0310001) при поступлении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ментов, выявленных в результ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 инвентаризации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в системе ЭДО на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новании </w:t>
            </w:r>
            <w:hyperlink r:id="rId15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зультатах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зации (ф. 0504835), подписание главным бухгалтером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лицом) и направление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сиру в день 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 ПКО (фонд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вый) (ф. 0310001);</w:t>
            </w:r>
            <w:proofErr w:type="gramEnd"/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в день получения ПКО (фондовый) (ф. 0310001) и направл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в бухгалтерию не позднее дня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лицо), 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ром в системе ЭДО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020135510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040110189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5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Журнал по прочим операциям (ф. 0504071);  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5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5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9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Заявка-обоснование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закупки товаров, работ, услуг малого объема ф. 0504518) по дене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ным документам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структурного подразделения, подотчетное лицо, контрак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ный управля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щий (работник контрактной службы)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и направл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в системе ЭДО в бухгалтерию по мере необходимости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денежных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 в подотчет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(уполн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Расхо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ного кассового </w:t>
            </w:r>
            <w:hyperlink r:id="rId16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фондовый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(ф. 0310002)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обязательств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050211000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050212000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подписания Расхо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ного кассового </w:t>
            </w:r>
            <w:hyperlink r:id="rId16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фондовый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(ф. 0310002) кассиром, руководит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лем учреждения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лицом)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6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0310002) при выдаче денежных документов из кассы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6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0310002) при выдаче денежных документов из кассы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в системе ЭДО в день получения заявления на получение (выд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чу)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из кассы;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и направление на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писание руководит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лю учреждения (уполномоченному лицу), кассиру в день его формирования;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подписание 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ственными лицами и получателем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документов с прикреплением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тронного образа (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мента, содержащего подпись получателя денежных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направление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сиром в бухгалтерию не позднее дня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лицо), кассир,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(уполн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в системе ЭДО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проверка наличия электронного образа (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Расходного кассов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hyperlink r:id="rId16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0310002);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 0208хх567, 030304000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020135610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для отражения в </w:t>
            </w:r>
            <w:hyperlink r:id="rId16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прочим операциям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Журнал операций по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расчетам с подотчетн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лицами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6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6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6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0310002) при выбытии денежных документов из кассы безвозмездно при нал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чии решения уполномоченного органа и решения комиссии по поступлению и выбытию акт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на основании </w:t>
            </w:r>
            <w:hyperlink r:id="rId16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приеме-передаче об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ектов нефинансовых активов (ф. 0504101), не позднее дня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мирования </w:t>
            </w:r>
            <w:hyperlink r:id="rId17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(ф.0504101);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и направление на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руководит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лю учреждения (уполномоченному лицу), кассиру в день его формирования;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подписание ЭЦП кассиром в системе ЭДО  в день получ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Расходного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сового </w:t>
            </w:r>
            <w:hyperlink r:id="rId17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довый) (ф. 0310002) и 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галтерию не позднее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подписания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кумента в системе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лицо), кассир,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(уполн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в системе ЭДО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040120240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020135610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7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прочим операциям (ф. 0504071);  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7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7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7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(фондовый) (ф. 0310002) при выбытии денежных документов из кассы по причине уничтож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ния, порчи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в системе ЭДО на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новании </w:t>
            </w:r>
            <w:hyperlink r:id="rId17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зультатах инвентар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зации (ф. 0504835) в день утверждения </w:t>
            </w:r>
            <w:hyperlink r:id="rId17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Акта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0504835);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и направление на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руководит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лю учреждения (уполномоченному лицу), кассиру в день его формирования;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подписание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в день получения РКО (фондовый) (ф. 0310002) и направл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в бухгалтерию не позднее дня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лицо), кассир, рук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водитель (уполн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в системе ЭДО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суммы выявленных недостач, хищений,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 денежных документов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040110172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020135610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выбытие с учета по причине уничтожения, порчи денежных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в результате форс-мажорных обсто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040120273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020135610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7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прочим операциям (ф. 0504071);  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7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8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нежный) (ф. 0310001) при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ступлении денежных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в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ассу учреждения со счета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формирование, подписание ЭЦП в системе ЭДО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день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рования ПКО (ф. 0310001);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кассиром в день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ступления денежных средств и направл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в бухгалтерию не позднее дня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номоченным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цом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020134510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021003610, 020127610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17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8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операций по счету «Касса»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раций с безналичными денежными средствами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8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совой книге (ф. 0504514)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Приходный кассовый </w:t>
            </w:r>
            <w:hyperlink r:id="rId18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нежный) (ф. 0310001) при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ступлении денежных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в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ассу учреждения, в том числе  от физического лица (в том 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ле, от подотчетного 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из документов для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становки на учет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нежных обязательств, подлежащих оплате наличными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средствами (</w:t>
            </w:r>
            <w:hyperlink r:id="rId18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расходах подотчетного лица (ф. 0504520), перви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ные документы по начислению доходов и иные документы), подписание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тронными подписями и направление в кассу в день формирования ПКО (ф. 0310001);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в день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денежных средств;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направление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сиром в бухгалтерию не позднее дня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020134510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0205хх667, 0206хх66х, 0209хх667, 330401737, 220714640, 0208хх667, 230114710,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17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8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операций расчетов с дебиторами по доходам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раций по счету «Касса» (ф. 0504071); Журнал по расчетам с подотчетн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лицами (ф. 0504071); Журнал операций по расчетам с поставщик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и подрядчиками (ф. 0504071); Журнал по прочим операциям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забалансовому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8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8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 Карточке учета выданных кред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тов, займов (ссуд) </w:t>
            </w:r>
            <w:hyperlink r:id="rId18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0504057)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5) Реестр карточек (ф. 0504052);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совой книге (ф. 0504514)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8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нежный) (ф. 0310002) для зачи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на лицевой счет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подписание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и получателями денежных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в д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ень выдачи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средств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терию не позднее дня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подписания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 в системе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кассир, получатель денежных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021003510, 020127510, 020123510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020134610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 18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9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Журнал операций по счету «Касса» (ф.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раций с безналичными денежными средствами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9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совой книге (ф. 0504514)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Расходный кассовый </w:t>
            </w:r>
            <w:hyperlink r:id="rId19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нежный) (ф. 0310002) для выд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 денежных средств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из документов для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становки на учет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нежных обязательств, подлежащих оплате наличными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средствами (</w:t>
            </w:r>
            <w:hyperlink r:id="rId19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команд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ровании на террит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 Российской Ф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дерации (ф. 0504512),</w:t>
            </w:r>
          </w:p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4" w:history="1">
              <w:proofErr w:type="gramStart"/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расходах подотчетного лица (ф. 0504520), </w:t>
            </w:r>
            <w:hyperlink r:id="rId195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Заявка-обоснование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закупки товаров, работ, услуг малого объема ф. 0504518), акт выпо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ненных работ по д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говору ГПХ, заявл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ние на возврат обе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печения исполнения контракта из кассы учреждения и иные документы), подп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сание ЭЦП и напра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ление кассиру в день формирования РКО (ф. 0310002);</w:t>
            </w:r>
            <w:proofErr w:type="gramEnd"/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 и получателями денежных 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дств в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ень выдачи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средств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не позднее дня подписания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 в системе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кассир, получатель денежных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021003510, 020127510, 020123510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020134610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 18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19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операций по счету «Касса» (ф. 0504071); Журнал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раций с безналичными денежными средствами (ф. 0504071); Журнал операций по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забаланс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вому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счету (ф. 0509213);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совой </w:t>
            </w:r>
            <w:hyperlink r:id="rId19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19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 Карточке учета выданных кред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тов, займов (ссуд) </w:t>
            </w:r>
            <w:hyperlink r:id="rId19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0504057)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5) Реестр карточек (ф. 0504052);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6) для отражения в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совой книге (ф. 0504514)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0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на выдачу денег из кассы подотчетным лицам (ф.0504501)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из документов для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становки на учет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нежных обязательств, подлежащих оплате наличными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средствами (</w:t>
            </w:r>
            <w:hyperlink r:id="rId20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команд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ровании на террит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 Российской Ф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дерации (ф. 0504512) и иные документы), подписание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тронными подписями и направление на подписание кассиру не позднее дня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мирования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ЭЦП кассиром и направл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в бухгалтерию не позднее дня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после подписания документа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проверка наличия электронного образа (</w:t>
            </w:r>
            <w:proofErr w:type="spellStart"/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скан-копии</w:t>
            </w:r>
            <w:proofErr w:type="spellEnd"/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)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РКО (ф. 0310002)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направления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ходного кассового </w:t>
            </w:r>
            <w:hyperlink r:id="rId20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0310002) в кассу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Кассовая </w:t>
            </w:r>
            <w:hyperlink r:id="rId20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формирование ежедневно, начиная со дня, на начало которого в кассе имеются наличные деньги и (или) в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тором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совершены операции с наличн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деньгами;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незамедлительно после подписания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листа Кассовой </w:t>
            </w:r>
            <w:hyperlink r:id="rId20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 напра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ление в бухгалтерию для сверки и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сания;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не позднее 1 (пе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вого) рабочего дня месяца, следующего за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отчетным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прон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меровывает, прошн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ровывает копию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тронной Кассовой </w:t>
            </w:r>
            <w:hyperlink r:id="rId20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 на бумажном носителе. В случае наличия кассовых документов, содержащих собс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венноручные подп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си, такие кассовые документы прошив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ются с копией листа электронной Касс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вой </w:t>
            </w:r>
            <w:hyperlink r:id="rId20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 на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 носителе, офор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ленного за соответс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вующий рабочий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 бухгалтер (уполномоченное лицо) бухгалтерии;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кассир, руковод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 учреждения (уполномоченное лицо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сверка с данными ка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совых документов;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подписание главным бухгалтером (уполном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ченным лицом) листа Кассовой </w:t>
            </w:r>
            <w:hyperlink r:id="rId20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заверение количества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листов Кассовой </w:t>
            </w:r>
            <w:hyperlink r:id="rId20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0504514)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организации архи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хранения в сроки, установленные закон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дательством Российской Федерации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9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регистрации приходных и расходных кассовых ордеров (ф. 0504093)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еж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дневно </w:t>
            </w: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при формировании кассовых документов, созданных в форме электронных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 с использов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регистрация в хронол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гическом порядке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ходных кассовых </w:t>
            </w:r>
            <w:hyperlink r:id="rId21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ордеров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0310001) и Расходных кассовых </w:t>
            </w:r>
            <w:hyperlink r:id="rId21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ордеров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(ф.0310002), созданных в форме электронных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 с использов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 электронного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ментооборота и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рования информации об их статусах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Чек банкомата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внесения неи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пользованной подо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четной суммы через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банкомат на банко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скую карту с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шифровкой суммы по коду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бюджетной классификации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подотчетное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предста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документа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контроль подотчетных неиспользованных сумм, внесенных через банк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 на банковскую карту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сверки данных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4. Учет расчетов с подотчетным лицом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2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командировании на территории Российской Федер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ции (ф. 0504512)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день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тия решения о кома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дировании сотрудн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 (работника)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проверка отсутствия задолженности по ранее выданным подотчетным суммам;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учете факта хозяйственной жизни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301C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6D301C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6D301C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документов,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способа выдачи денежных средств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направления на подписание сформир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ванных платежных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Журнал по прочим операциям (ф. 0504071);  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3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Изменение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 команд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ровании на территории Росси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ской Федерации (ф. 0504513)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6D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день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тия решения об изм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нении Решения о командировании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отражение в учете факта хозяйственной жизни</w:t>
            </w:r>
          </w:p>
          <w:p w:rsidR="00A1550A" w:rsidRPr="007E4C6E" w:rsidRDefault="00A1550A" w:rsidP="00A155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Корректировка обяз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способа выдачи денежных средств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направления на подписание сформир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ванных платежных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лицами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Журнал по прочим операциям (ф. 0504071) 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4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Заявка-обоснование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закупки товаров, работ, услуг малого объема (ф. 0504518)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день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тия решения о заку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ке товаров, работ, услуг через подотче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ответственные лица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проверка отсутствия задолженности по ранее выданным подотчетным суммам;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отражение в учете факта хозяйственной жизни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способа выдачи денежных средств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для направления на подписание сформир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ванных платежных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лицами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Журнал по прочим операциям (ф. 0504071) 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5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расходах подотчетного лица (ф. 0504520) с приложен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ем электронных образов (</w:t>
            </w:r>
            <w:proofErr w:type="spellStart"/>
            <w:proofErr w:type="gramStart"/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скан-копий</w:t>
            </w:r>
            <w:proofErr w:type="spellEnd"/>
            <w:proofErr w:type="gramEnd"/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) подтверждающих док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Подотчетное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срок,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новленный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0106хх3хх, 0105хх34х, 0401202хх, 0109хх2хх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0208хх667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Корректировка обяз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способа выдачи денежных средств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направления на подписание сформир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ванных платежных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лицами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расчетам с подотчетными лицами (ф. 0504071); Журнал операций по выбытию и перемещению нефина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совых активов (ф. 504071); Журнал по прочим операциям (ф. 0504071);  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для отражения в </w:t>
            </w:r>
            <w:hyperlink r:id="rId21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доходов физич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ских лиц, облагаемых НДФЛ, страховыми взносами (ф. 0504094) </w:t>
            </w:r>
            <w:hyperlink r:id="rId217" w:history="1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(в случае оплаты расх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дов сверх установле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законодательством норм);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4) отражение в </w:t>
            </w:r>
            <w:hyperlink r:id="rId21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5) Реестр карточек (ф. 0504052)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9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Решение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компенсации расх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дов на оплату стоимости проезда и провоза багажа для лиц, раб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тающих в районах Крайнего Севера и приравненных к ним местностях, и членов их семей (ф. 0504517)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срок, не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вышающий _____ рабочих дней до от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езда в 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ответственные лица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учреждения,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части отражения в учете: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рабочего дня со дня утверждения документа 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ственными лиц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 учреждения;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части 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 документов для выплаты (п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речисления): не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позднее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чем за 3 (три) рабочих дня до отъезда в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пуск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отражение в учете факта хозяйственной жизни</w:t>
            </w:r>
          </w:p>
          <w:p w:rsidR="00A1550A" w:rsidRPr="007E4C6E" w:rsidRDefault="00A1550A" w:rsidP="00A155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способа выдачи денежных средств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для направления на подписание сформир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ванных платежных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лицами;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Журнал по прочим операциям (ф. 0504071);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Авансовый </w:t>
            </w:r>
            <w:hyperlink r:id="rId22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отчет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0504505) в части возмещения расходов, не возмещаемых на основании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чета о расходах подотчетного лица (ф. 0504520)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Подотчетное лицо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 электронн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подписями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бухга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терию в срок,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новленный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ца, руководитель (уполномоченное лицо),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ные лица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утве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ждения документа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учета расчетов с подотчетными лицами;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способа выдачи денежных средств (при необходимости);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</w:t>
            </w:r>
          </w:p>
          <w:p w:rsidR="005A7F85" w:rsidRPr="007E4C6E" w:rsidRDefault="005A7F85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0105хх34х, 0401202хх, 0109хх2хх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0208хх667</w:t>
            </w:r>
          </w:p>
          <w:p w:rsidR="005A7F85" w:rsidRPr="007E4C6E" w:rsidRDefault="00944193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Корректировка обяз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</w:t>
            </w:r>
          </w:p>
          <w:p w:rsidR="00944193" w:rsidRPr="007E4C6E" w:rsidRDefault="00944193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050211ххх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050212ххх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направления на подписание в бухгалт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рию сформированных платежных документов (при необходимости);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для отражения в </w:t>
            </w:r>
            <w:hyperlink r:id="rId22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Журнале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по прочим операциям (ф. 0504071); Журнал операций по расчетам с подотчетн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лицами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отражение в </w:t>
            </w:r>
            <w:hyperlink r:id="rId22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средств и расчетов (ф. 0504051);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Реестр карточек (ф. 0504052)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Учет оплаты труда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Правовые акты, устанавлива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щие сроки выплаты заработной платы, порядок выплаты премий, материальной помощи, надб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вок, размера оплаты за работу в выходной день и иных выплат, порядок удержаний из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платы (профсоюзные взносы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издания (посту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ления) правового акта/внесения изм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нений в правовые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принятие в работу в 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честве информации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Штатное расписание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теме ЭДО не позднее следующего рабочего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 со дня издания приказа об утвержд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 штатного расп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сания/внесения изм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нений в штатное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ответственные лица учреждения (ук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принято к учету штатное расписание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внутреннего польз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приеме сотрудника (работника) на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приема сотрудн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 (работника)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принят к учету приказ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осуществления расчета по оплате труда;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внесения инфо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мации в </w:t>
            </w:r>
            <w:hyperlink r:id="rId22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Карточку-справку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0504417)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об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новлении (изменении) надбавок сотруднику (работнику)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приема сотрудн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 (работника)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принят к учету приказ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отражения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формации в Расчетной </w:t>
            </w:r>
            <w:hyperlink r:id="rId22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внесения инфо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мации в </w:t>
            </w:r>
            <w:hyperlink r:id="rId22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Карточку-справку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0504417)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Личная карточка работника (ф. № Т-2)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приема сотрудн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 (работника)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внесения инфо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мации в </w:t>
            </w:r>
            <w:hyperlink r:id="rId22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Карточку-справку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0504417);</w:t>
            </w:r>
          </w:p>
          <w:p w:rsidR="00A1550A" w:rsidRPr="007E4C6E" w:rsidRDefault="00A1550A" w:rsidP="00A155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формирования отчетности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Персональные данные, прин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маемого на работу, сотрудника (работника) (паспортные да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ные, ИНН, СНИЛС и иные)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приема сотрудн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 (работника)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формировании нал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говой отчетности, свед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ний, направляемых в ЕСФ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формирования налоговой отчетности;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контроля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вильности предоставл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вычетов, компенс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ционных выплат, расч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 пособий;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формирования сведений, направляемых в ЕСФ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Заявление сотрудника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ка) на предоставление налоговых вычетов с приложением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ментов, подтверждающих право на вычет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получения зая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обеспечения предо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тавления налоговых вычетов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Заявление сотрудника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ка) на удержание из заработной платы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получения зая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отражения инфо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мации в Расчетной </w:t>
            </w:r>
            <w:hyperlink r:id="rId22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 и перечисления взносов и прочих удержаний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лучателям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Заявление сотрудника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ка) на перечисление заработной платы на банковскую карту с указанием платежных реквиз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получения зая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ввод информации для формирования реестра на перечисление оплаты труда на банковскую карту сотрудника (рабо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ника)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перечисления оплаты труда, иных выплат на банковские карты по указанным реквизитам;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направления 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стра в кредитную орг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низацию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воде сотрудника (работника) на другую работу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издания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отражения инфо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мации в Расчетной </w:t>
            </w:r>
            <w:hyperlink r:id="rId22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прем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ровании сотрудников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ков)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со дня издания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3 (трех) рабочих дней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отражения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формации в Расчетной </w:t>
            </w:r>
            <w:hyperlink r:id="rId22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выплаты (пер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числения) в сроки,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новленные для выплаты заработной платы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кращении (расторжении) труд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вого договора (служебного ко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тракта) с сотрудником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ком) (увольнении) с указанием дней неотработанного отпуска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4 (чет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рех) рабочих дней до даты прекращения (расторжения) труд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вого договора  с 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трудником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ком), в исключител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случаях, в соо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ветствии со </w:t>
            </w:r>
            <w:hyperlink r:id="rId23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ст. 80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ТК РФ, срок может быть сокращен до 1 (одн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го)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до даты увольнения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отражение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ции при расчете оплаты труда;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справок о заработной плате (справки о доходах и суммах налога физич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ского лица и иных спр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вок)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отражения в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четной </w:t>
            </w:r>
            <w:hyperlink r:id="rId23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выплаты (пер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числения) заработной платы в сроки, устано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ленные законодательс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вом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влечении сотрудника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ка) к работе в выходной день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щего рабочего дня со дня издания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ответственные лица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отражение информации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для отражения в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четной </w:t>
            </w:r>
            <w:hyperlink r:id="rId23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выплаты (пер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числения) в сроки,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новленные для выплаты заработной платы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доставлении отпуска сотруднику (работнику)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___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чих дней до даты начала отпуска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___ календарных дней до даты начала отпуска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D85F4F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по предоставлению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пуска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отражения в </w:t>
            </w:r>
            <w:hyperlink r:id="rId23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З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а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писке-расчете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об исчи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лении среднего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 при предоставлении отпуска, увольнении и других случаях (ф. 0504425) </w:t>
            </w:r>
            <w:hyperlink r:id="rId234" w:history="1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, в регистрах бухгалтерского учета;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выплаты (пер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числения) в сроки,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новленные законод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тельством РФ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об отз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 из отпуска сотрудника (р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ботника)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издания приказа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отражения в Расче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23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Информация о необходимости выплаты денежной компенсации за задержку выплаты заработной платы или другой выплаты 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труднику (работнику)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следу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 рабочего дня со дня издания распор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дительного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отражения в Расче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23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 и выплаты (перечисления) в сроки, установленные для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платы заработной платы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Листок нетрудоспособности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следующего рабочего дня со дня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учреждения, 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ственное лицо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галтерии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части расчета ПВНТ за первые 3 (три) календарных дня - не позднее следующего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со дня отражения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формации в 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теме ЭДО;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 части выплаты (перечисления)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ПВНТ за первые 3 (три) календарных дня - в ближа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ший день,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новленный для выплаты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платы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расчет пособия;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Свед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ний для расчета пособий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отражения в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четной </w:t>
            </w:r>
            <w:hyperlink r:id="rId23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для формирования и направления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сведений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необходимых для назн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и выплаты пос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бия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Сведения для расчета пособия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не позднее 1 (одного) рабочего дня после получения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формирования и направления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нием сведений необх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димых для назначения и выплаты пособия ЕСФ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Заявление о замене календарных лет (календарного года) при расчете ПВНТ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следующего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бочего дня со дня получения заявления от застрахованного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документов (сведений), нео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ходимых для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чета пособия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отражение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ции при расчете социал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пособий;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Свед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ний для расчета пособий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отражения в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четной </w:t>
            </w:r>
            <w:hyperlink r:id="rId23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формирования и направления 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венным лицом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счете ранее назначенн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пособия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9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Табель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учета использования рабочего времени и расчета з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работной платы (в том числе корректирующий) (ф. 0504421)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4 (чет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рех) рабочих дней до установленного срока выплаты заработной платы за 1 половину месяца;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5 (пяти) рабочих дней до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тановленного срока выплаты заработной платы за вторую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ловину месяца;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(одного) рабочего дня с 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 подписания корректирующего табеля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информации при расчете оплаты труда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отражения в Расче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24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Исполнительные листы, суде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ные приказы (возврат исполн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тельных листов), постановление об обращении взыскания на 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работную плату и иные доходы должника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электронный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при поступлении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документов на ув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ленного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ответственные лица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удержание в день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ближайшей 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платы заработной платы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удержания по испо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нительному листу (с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дебному приказу);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подготовка информ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ции о полном (части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ном) исполнении по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полнительному листу;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в случае увольнения - подготовка информации о взысканной сумме по исполнительному листу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для перечисления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дств тр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етьим лицам не позднее 3 (трех) дней со дня выплаты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платы;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направления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формации о взысканной сумме по исполнител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ному листу не позднее дня увольнения 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ника – должника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Приказ (распоряжение) о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доставлении дополнительных выходных дней по уходу за детьми-инвалидами сотруднику (работнику)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кадровая служба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, заверенная копия приказа на бумажном носителе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контроль прав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мерности предоста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дополнител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выходных дней сотруднику (работн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ку) на основании представленных 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кументов;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и направление завере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копии на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 носителе в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галтерию не позднее следующего рабочего дня со дня издания приказа (распоряж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расчет среднего дневного заработка для оплаты дополнительных выхо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дней по уходу за ребенком-инвалидом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для отражения в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четной </w:t>
            </w:r>
            <w:hyperlink r:id="rId241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для формирования </w:t>
            </w:r>
            <w:hyperlink r:id="rId24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Записки-расчета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0504425);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для выплаты (пер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числения) в установле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ные сроки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Документы (сведения), которые представляются в ЕСФ для во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мещения расходов страхователя (заявления и иные документы по формам, утвержденным ЕСФ, с приложением документов,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чень которых установлен зак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нодательством РФ (возмещение расходов на оплату 4 дополн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тельных выходных дней одному из родителей (опекуну, попеч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телю) для ухода за детьми-инвалидами, возмещение расх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дов на предупредительные меры по сокращению производстве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травматизма и професси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нальных заболеваний работн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 и санаторно-курортное леч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работников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занятых на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ботах с вредными и (или) опа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ными производственными фа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торами)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бумажный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 необходимости возмещения (после получения от 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ственных лиц учре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дения документов (сведений), необх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димых для возмещ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расходов)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рование Заявление по форме, утвержденной ФСС для конкретного вида возмещения и в установленные зак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нодательством РФ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уполномоченное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ежеквартально, не позднее 20 кале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дарных дней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сле отчетного квартала, до 15 декабря текущего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сформированное Заявл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для соответствующ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вида возмещения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020934561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030305731 – возмещение расходов на оплату 4х дней для ухода за детьми – инв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лидами и начисленных страховых вносах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020939561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040140139, 040110139 - для возмещения средств на травматизм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направления в ЕСФ с целью возмещения расходов в сроки, уст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новленные законод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тельством Российской Федерации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Расчетный листок о начислении и удержании заработной 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в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тановленные сроки выплаты заработной платы за текущий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выдачи Расчетного листка сотруднику (р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ботнику) 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3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Записка-расчет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об исчислении среднего заработка при предо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тавлении отпуска, увольнении и других случаях (ф. 0504425)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одномоментно</w:t>
            </w:r>
            <w:proofErr w:type="spell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 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числением среднего заработка при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доставлении отпуска, увольнении и других случаях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___ рабочих дней со дня получения приказа, явля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щегося основан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ем для исчисл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среднего 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работка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1. сформированный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 среднего заработка в случаях, установленных законодательством РФ 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2. отражение факта 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040120211, 0109хх211, 040160211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030211737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050211211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050212211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 150193211, 050691211</w:t>
            </w:r>
            <w:proofErr w:type="gramStart"/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050299211 </w:t>
            </w:r>
            <w:proofErr w:type="spellStart"/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сторно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для отражения в Расче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ной </w:t>
            </w:r>
            <w:hyperlink r:id="rId24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Расчетная </w:t>
            </w:r>
            <w:hyperlink r:id="rId24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формирование не позднее 3 (трех)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бочих дней до даты выплаты заработной платы;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направление не позднее дня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рования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ным лицам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для подписания не позднее 1 (одного) рабочего дня со дня его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ца, руководитель (уполномоченное лицо) учреждения, главный бухгалтер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дня подписания док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мента и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2 (двух)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чих дней до даты выплаты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платы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4B15D4" w:rsidP="004B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4B15D4" w:rsidRPr="007E4C6E" w:rsidRDefault="004B15D4" w:rsidP="004B15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A1550A" w:rsidRPr="007E4C6E" w:rsidRDefault="00A1550A" w:rsidP="004B15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0401202хх, 0109хх211, 0401602хх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0302хх737</w:t>
            </w:r>
          </w:p>
          <w:p w:rsidR="004B15D4" w:rsidRPr="007E4C6E" w:rsidRDefault="004B15D4" w:rsidP="004B15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A1550A" w:rsidRPr="007E4C6E" w:rsidRDefault="00A1550A" w:rsidP="004B15D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0502122хх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4B15D4" w:rsidRPr="007E4C6E">
              <w:rPr>
                <w:rFonts w:ascii="Times New Roman" w:hAnsi="Times New Roman" w:cs="Times New Roman"/>
                <w:sz w:val="18"/>
                <w:szCs w:val="18"/>
              </w:rPr>
              <w:t>начисление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страховых взносов, </w:t>
            </w:r>
            <w:r w:rsidR="004B15D4" w:rsidRPr="007E4C6E">
              <w:rPr>
                <w:rFonts w:ascii="Times New Roman" w:hAnsi="Times New Roman" w:cs="Times New Roman"/>
                <w:sz w:val="18"/>
                <w:szCs w:val="18"/>
              </w:rPr>
              <w:t>удержание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НДФЛ;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0106хх3хх, 040120213, 0109хх213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030315731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0302хх837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030301731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Обязательства</w:t>
            </w:r>
          </w:p>
          <w:p w:rsidR="004B15D4" w:rsidRPr="007E4C6E" w:rsidRDefault="004B15D4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050211213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050212213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3) формирование 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тежных документов в зависимости от выбра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способа выдачи денежных средств;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4) формирование Реестра на перечисление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средств на лицевые счета сотрудников в кр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дитные организации (при безналичном перечисл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нии)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Журнал операций расчетов по оплате тр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да, денежному довол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ствию и стипендиям (ф. 050471);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hyperlink r:id="rId246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доходов физических лиц, обл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гаемых НДФЛ, страх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выми взносами (ф. 0509095);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3. Карточка индивид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ального учета сумм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численных выплат и иных вознаграждений и сумм начисленных стр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ховых взносов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Платежная </w:t>
            </w:r>
            <w:hyperlink r:id="rId247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ведомость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0504403) (при выдаче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платы наличными денежн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 средствами)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на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 носителе в кассу не позднее 2 (двух) рабочих дней до 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тановленной даты выплаты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бухгалтерии, отве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ственные лица, 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ководитель (упо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номоченное лицо) учреждения, гла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ный бухгалтер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 от кассира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4B15D4" w:rsidP="004B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>зяйственной жизни в учете</w:t>
            </w:r>
          </w:p>
          <w:p w:rsidR="004B15D4" w:rsidRPr="007E4C6E" w:rsidRDefault="004B15D4" w:rsidP="004B15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A1550A" w:rsidRPr="007E4C6E" w:rsidRDefault="00A1550A" w:rsidP="004B15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0401202хх, 0109хх211, 0401602хх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0302хх737</w:t>
            </w:r>
          </w:p>
          <w:p w:rsidR="004B15D4" w:rsidRPr="007E4C6E" w:rsidRDefault="004B15D4" w:rsidP="004B15D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A1550A" w:rsidRPr="007E4C6E" w:rsidRDefault="00A1550A" w:rsidP="00A1550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0502112хх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0502122хх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0" w:rsidRPr="007E4C6E" w:rsidRDefault="00A1550A" w:rsidP="00395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3951E0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Журнал операций расчетов по оплате тр</w:t>
            </w:r>
            <w:r w:rsidR="003951E0"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951E0" w:rsidRPr="007E4C6E">
              <w:rPr>
                <w:rFonts w:ascii="Times New Roman" w:hAnsi="Times New Roman" w:cs="Times New Roman"/>
                <w:sz w:val="18"/>
                <w:szCs w:val="18"/>
              </w:rPr>
              <w:t>да, денежному довол</w:t>
            </w:r>
            <w:r w:rsidR="003951E0"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3951E0" w:rsidRPr="007E4C6E">
              <w:rPr>
                <w:rFonts w:ascii="Times New Roman" w:hAnsi="Times New Roman" w:cs="Times New Roman"/>
                <w:sz w:val="18"/>
                <w:szCs w:val="18"/>
              </w:rPr>
              <w:t>ствию и стипендиям (ф. 050471);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Ра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ходного кассового </w:t>
            </w:r>
            <w:hyperlink r:id="rId248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орд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е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ф. 0310002);</w:t>
            </w:r>
            <w:proofErr w:type="gramEnd"/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3) при необходимости формирование </w:t>
            </w:r>
            <w:hyperlink r:id="rId249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Реестра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депонированных сумм (ф. 0504047) и </w:t>
            </w:r>
            <w:hyperlink r:id="rId250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Книги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аналитического учета депонированной зар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ботной платы, денежн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го довольствия и ст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пендий (ф. 0504048)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Реестр на перечисление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средств на лицевые счета сотрудников в кредитные орг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формирование и 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правление в эле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тронном формате в кредитную организ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цию не позднее срока, установленного для выплаты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до даты 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числения зарабо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ной платы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подписанный ответс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венными лицами Реестр на перечисление дене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ных средств на лицевые счета сотрудников в кр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дитные организации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для направления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ответственным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лицам учреждения на подпис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ние (при необходим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сти);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для направления ре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стра в кредитную орг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низацию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B7819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1" w:history="1">
              <w:r w:rsidR="00A1550A"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Карточка-справка</w:t>
              </w:r>
            </w:hyperlink>
            <w:r w:rsidR="00A1550A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ежемесячно отраж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ются данные о начи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ленной заработной плате по мере начи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подписанная ответстве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ными лицами </w:t>
            </w:r>
            <w:hyperlink r:id="rId252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Карточка-</w:t>
              </w:r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lastRenderedPageBreak/>
                <w:t>справка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0504417)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организации архи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ного хранения в сроки,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установленные закон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дательством РФ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Ведомость доходов физических лиц, облагаемых налогом на доходы физических лиц, страх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выми взносами </w:t>
            </w:r>
            <w:hyperlink r:id="rId253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0509095)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формируется на основании 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чета о расходах подотчетного лица </w:t>
            </w:r>
            <w:hyperlink r:id="rId254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(ф. 0504520)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, приказа (р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шения) руководителя, договора дарения, ведомости выдачи 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дарков, иных документов, по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тверждающих полученные дох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ды.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ежемесячно отраж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ются данные о начи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ленной заработной плате по мере начи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ления заработной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ответственные лица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A1550A" w:rsidRPr="007E4C6E" w:rsidRDefault="00A1550A" w:rsidP="00395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E0" w:rsidRPr="007E4C6E" w:rsidRDefault="003951E0" w:rsidP="00395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расчетов по оплате тр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да, денежному довол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ствию и стипендиям (ф. 0504071);</w:t>
            </w:r>
          </w:p>
          <w:p w:rsidR="003951E0" w:rsidRPr="007E4C6E" w:rsidRDefault="003951E0" w:rsidP="00395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операций с бе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наличными денежными средствами (ф. 0504071);</w:t>
            </w:r>
          </w:p>
          <w:p w:rsidR="003951E0" w:rsidRPr="007E4C6E" w:rsidRDefault="003951E0" w:rsidP="00395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</w:t>
            </w:r>
          </w:p>
          <w:p w:rsidR="003951E0" w:rsidRPr="007E4C6E" w:rsidRDefault="003951E0" w:rsidP="00395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5.32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Информация для формирования резерва на оплату отпусков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Кадровая слу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ба, 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По мере необходим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сти, но не позднее 31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Ответственные лица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___ после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запроса от бухгалтерии на предоставление информации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04012021х, 0109хх21х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04016021х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Отложенные обязател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ства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05019321х, 05069021х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5029921х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B4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E17B4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галтерской справки (ф. 0504833)</w:t>
            </w:r>
          </w:p>
        </w:tc>
      </w:tr>
      <w:tr w:rsidR="00A1550A" w:rsidRPr="007E4C6E" w:rsidTr="00052212">
        <w:tc>
          <w:tcPr>
            <w:tcW w:w="15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 Иные документы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Информация для формирования резерва по претензиям и искам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юридическая служба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в учреждение претензии (иска)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Юридическая служба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___ после поступл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запроса от бухгалтерии на предоставление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04012029х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04016029х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Отложенные обязател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ства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05019329х, 05069029х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05029929х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B4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E17B4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галтерской справки (ф. 0504833)</w:t>
            </w:r>
          </w:p>
        </w:tc>
      </w:tr>
      <w:tr w:rsidR="00A1550A" w:rsidRPr="007E4C6E" w:rsidTr="00052212">
        <w:trPr>
          <w:trHeight w:val="8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Информация для формирования резерва по предстоящим расх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дам по неполученным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там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Приемочная комиссия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образ (скан-копия)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оформл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 о пр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емке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Приемочная коми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1 (о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ного) рабочего дня после форм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рования докуме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 о приемке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E17B4" w:rsidRPr="007E4C6E" w:rsidRDefault="00CE17B4" w:rsidP="00CE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E17B4" w:rsidRPr="007E4C6E" w:rsidRDefault="00CE17B4" w:rsidP="00CE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0401202хх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0401602хх</w:t>
            </w:r>
          </w:p>
          <w:p w:rsidR="00CE17B4" w:rsidRPr="007E4C6E" w:rsidRDefault="00CE17B4" w:rsidP="00CE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Отложенные обязател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ь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ства</w:t>
            </w:r>
          </w:p>
          <w:p w:rsidR="00A1550A" w:rsidRPr="007E4C6E" w:rsidRDefault="00CE17B4" w:rsidP="00CE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0501932хх, 0506902хх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0502992хх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B4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 </w:t>
            </w:r>
            <w:r w:rsidR="00CE17B4"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операциям (ф. 0504071);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формирование Бу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галтерской справки (ф. 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0504833) 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Соглашение о предоставлении субсидии на финансовое обесп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чение выполнения государс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венного (муниципального) зад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ния; субсидии на иные цели, субсидии на цели осуществления капитальных вложений с прил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жением графика перечисления субсидии, предусмотренного соглашением (договором)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(указать)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электронные сведения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в день подписания документа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уполномоченное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E17B4" w:rsidRPr="007E4C6E" w:rsidRDefault="00CE17B4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0205хх561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0401401хх</w:t>
            </w:r>
          </w:p>
          <w:p w:rsidR="00CE17B4" w:rsidRPr="007E4C6E" w:rsidRDefault="00457B4B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457B4B" w:rsidRPr="007E4C6E" w:rsidRDefault="00457B4B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0508х01хх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0507х01хх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B4" w:rsidRPr="007E4C6E" w:rsidRDefault="00CE17B4" w:rsidP="00CE1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расчетов с дебиторами по доходам (ф. 0504071);</w:t>
            </w:r>
          </w:p>
          <w:p w:rsidR="00A1550A" w:rsidRPr="007E4C6E" w:rsidRDefault="00457B4B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0504071);</w:t>
            </w:r>
          </w:p>
          <w:p w:rsidR="00CF7210" w:rsidRPr="007E4C6E" w:rsidRDefault="00CF7210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регистрации обязательств (ф. 0504064)</w:t>
            </w:r>
          </w:p>
          <w:p w:rsidR="00457B4B" w:rsidRPr="007E4C6E" w:rsidRDefault="00457B4B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2) Извещение о тран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ферте, передаваемом с условием (ф. 0510453) 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Бухгалтерская </w:t>
            </w:r>
            <w:hyperlink r:id="rId255" w:history="1">
              <w:r w:rsidRPr="007E4C6E">
                <w:rPr>
                  <w:rFonts w:ascii="Times New Roman" w:hAnsi="Times New Roman" w:cs="Times New Roman"/>
                  <w:sz w:val="18"/>
                  <w:szCs w:val="18"/>
                </w:rPr>
                <w:t>справка</w:t>
              </w:r>
            </w:hyperlink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(ф. 0504833) с оправдательными документами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F7210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совершения хозяйственной опер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F7210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 день формир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вания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CF7210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1)Журнал регистрации обязательств (ф. 0504064), Журнал по прочим операциям (ф. 0504071)</w:t>
            </w:r>
          </w:p>
        </w:tc>
      </w:tr>
      <w:tr w:rsidR="00A1550A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Договор (контракт), заключе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ный с поставщиками (подрядч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ками)</w:t>
            </w:r>
            <w:r w:rsidR="00457B4B"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(доходы текущего пери</w:t>
            </w:r>
            <w:r w:rsidR="00457B4B"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57B4B" w:rsidRPr="007E4C6E">
              <w:rPr>
                <w:rFonts w:ascii="Times New Roman" w:hAnsi="Times New Roman" w:cs="Times New Roman"/>
                <w:sz w:val="18"/>
                <w:szCs w:val="18"/>
              </w:rPr>
              <w:t>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оформл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уполномоченное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0205хх561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0401101хх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0508х01хх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0507х01хх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расчетов с дебиторами по доходам (ф. 0504071)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</w:t>
            </w:r>
          </w:p>
          <w:p w:rsidR="00A1550A" w:rsidRPr="007E4C6E" w:rsidRDefault="00A1550A" w:rsidP="00A1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B4B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Извещение о начислении дох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дов (уточнении начисления) (ф. 0510432) с приложением догов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 (контракта), заключенного с поставщиками (подрядчиками) (доходы будущих периодов)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 либо бума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рабочего дня после оформл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уполномоченное лицо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0205хх561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0401401хх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0508х01хх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0507х01хх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расчетов с дебиторами по доходам (ф. 0504071)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</w:t>
            </w:r>
          </w:p>
          <w:p w:rsidR="00457B4B" w:rsidRPr="007E4C6E" w:rsidRDefault="00457B4B" w:rsidP="00457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10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Ведомость начисления доходов бюджета (ф. 0510837)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1 (одного)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со дня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мирования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0205хх561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0401101хх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 0508х01хх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0507х01хх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Журнал операций расчетов с дебиторами по доходам (ф. 0504071)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10" w:rsidRPr="007E4C6E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Ведомость группового начисл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 доходов (ф. 0510431)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1 (одного)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со дня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мирования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0205хх561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0401101хх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Обязательства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0508х01хх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0507х01хх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расчетов с дебиторами по доходам (ф. 0504071)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210" w:rsidRPr="00F732F4" w:rsidTr="0005221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6.9.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Ведомость выпадающих доходов (ф. 0510838)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1E4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учрежд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направление не поз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нее 1 (одного) раб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чего дня со дня фо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мирования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ответственное лицо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не позднее сл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дующего рабочего дня со дня пол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чения подписа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отражение факта хозя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ственной жизни в учете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Балансовые счета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Д 040110176</w:t>
            </w:r>
            <w:proofErr w:type="gramStart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0209хх66х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1) Журнал операций расчетов с дебиторами по доходам (ф. 0504071)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Журнал по прочим оп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E4C6E">
              <w:rPr>
                <w:rFonts w:ascii="Times New Roman" w:hAnsi="Times New Roman" w:cs="Times New Roman"/>
                <w:sz w:val="18"/>
                <w:szCs w:val="18"/>
              </w:rPr>
              <w:t>рациям (ф. 0504071)</w:t>
            </w:r>
          </w:p>
          <w:p w:rsidR="00CF7210" w:rsidRPr="007E4C6E" w:rsidRDefault="00CF7210" w:rsidP="00CF7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9600D0" w:rsidRPr="00827331" w:rsidRDefault="009600D0" w:rsidP="000829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00D0" w:rsidRPr="00827331" w:rsidSect="00CA6F1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A6F"/>
    <w:multiLevelType w:val="hybridMultilevel"/>
    <w:tmpl w:val="B6E608AE"/>
    <w:lvl w:ilvl="0" w:tplc="D31EA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6DC1"/>
    <w:multiLevelType w:val="multilevel"/>
    <w:tmpl w:val="C672B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99E77AA"/>
    <w:multiLevelType w:val="hybridMultilevel"/>
    <w:tmpl w:val="AD8C431E"/>
    <w:lvl w:ilvl="0" w:tplc="D528F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561B"/>
    <w:multiLevelType w:val="hybridMultilevel"/>
    <w:tmpl w:val="2BD4ED0C"/>
    <w:lvl w:ilvl="0" w:tplc="78CCCC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B5C23"/>
    <w:multiLevelType w:val="hybridMultilevel"/>
    <w:tmpl w:val="D318B64E"/>
    <w:lvl w:ilvl="0" w:tplc="935A6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82892"/>
    <w:multiLevelType w:val="hybridMultilevel"/>
    <w:tmpl w:val="07AA88F0"/>
    <w:lvl w:ilvl="0" w:tplc="E74E397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F2186"/>
    <w:multiLevelType w:val="hybridMultilevel"/>
    <w:tmpl w:val="A4865ABE"/>
    <w:lvl w:ilvl="0" w:tplc="51780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A52F0"/>
    <w:multiLevelType w:val="hybridMultilevel"/>
    <w:tmpl w:val="B1163FD0"/>
    <w:lvl w:ilvl="0" w:tplc="56AA4C0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8715D"/>
    <w:multiLevelType w:val="hybridMultilevel"/>
    <w:tmpl w:val="1F2ADFCC"/>
    <w:lvl w:ilvl="0" w:tplc="C8B8B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E143F"/>
    <w:multiLevelType w:val="hybridMultilevel"/>
    <w:tmpl w:val="33048384"/>
    <w:lvl w:ilvl="0" w:tplc="66D43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3AB8"/>
    <w:multiLevelType w:val="hybridMultilevel"/>
    <w:tmpl w:val="CE9CE470"/>
    <w:lvl w:ilvl="0" w:tplc="A4107F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73ACF"/>
    <w:multiLevelType w:val="hybridMultilevel"/>
    <w:tmpl w:val="B0844B74"/>
    <w:lvl w:ilvl="0" w:tplc="D89468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autoHyphenation/>
  <w:characterSpacingControl w:val="doNotCompress"/>
  <w:compat/>
  <w:rsids>
    <w:rsidRoot w:val="00827331"/>
    <w:rsid w:val="00016DC5"/>
    <w:rsid w:val="0002016B"/>
    <w:rsid w:val="00026CBC"/>
    <w:rsid w:val="00036823"/>
    <w:rsid w:val="00047499"/>
    <w:rsid w:val="00052212"/>
    <w:rsid w:val="00054450"/>
    <w:rsid w:val="0006257C"/>
    <w:rsid w:val="00064272"/>
    <w:rsid w:val="00065C5E"/>
    <w:rsid w:val="00066EF9"/>
    <w:rsid w:val="000701C3"/>
    <w:rsid w:val="00074D18"/>
    <w:rsid w:val="00075619"/>
    <w:rsid w:val="0008298A"/>
    <w:rsid w:val="00083F90"/>
    <w:rsid w:val="00090D58"/>
    <w:rsid w:val="000A3326"/>
    <w:rsid w:val="000A6199"/>
    <w:rsid w:val="000D0520"/>
    <w:rsid w:val="000E2ACC"/>
    <w:rsid w:val="000F1369"/>
    <w:rsid w:val="000F7E65"/>
    <w:rsid w:val="00126AE9"/>
    <w:rsid w:val="00137656"/>
    <w:rsid w:val="00137669"/>
    <w:rsid w:val="00141F3B"/>
    <w:rsid w:val="001473EC"/>
    <w:rsid w:val="00150D40"/>
    <w:rsid w:val="0015120D"/>
    <w:rsid w:val="00151962"/>
    <w:rsid w:val="00151978"/>
    <w:rsid w:val="001650F3"/>
    <w:rsid w:val="00186608"/>
    <w:rsid w:val="0019195F"/>
    <w:rsid w:val="001A6D4C"/>
    <w:rsid w:val="001B3B16"/>
    <w:rsid w:val="001B40E5"/>
    <w:rsid w:val="001D063D"/>
    <w:rsid w:val="001D4DBA"/>
    <w:rsid w:val="001E3FD2"/>
    <w:rsid w:val="001E4106"/>
    <w:rsid w:val="001E4C38"/>
    <w:rsid w:val="001F669F"/>
    <w:rsid w:val="00205027"/>
    <w:rsid w:val="0020559F"/>
    <w:rsid w:val="0020616B"/>
    <w:rsid w:val="00214CC4"/>
    <w:rsid w:val="00225233"/>
    <w:rsid w:val="00226C7C"/>
    <w:rsid w:val="00234613"/>
    <w:rsid w:val="00237756"/>
    <w:rsid w:val="0024569B"/>
    <w:rsid w:val="00277F80"/>
    <w:rsid w:val="002810CA"/>
    <w:rsid w:val="00281B4A"/>
    <w:rsid w:val="00282B4C"/>
    <w:rsid w:val="002851CB"/>
    <w:rsid w:val="002A40C5"/>
    <w:rsid w:val="002C1EFA"/>
    <w:rsid w:val="002D2B58"/>
    <w:rsid w:val="002D455F"/>
    <w:rsid w:val="002F100A"/>
    <w:rsid w:val="002F70AE"/>
    <w:rsid w:val="00312F46"/>
    <w:rsid w:val="00330F2A"/>
    <w:rsid w:val="003338E9"/>
    <w:rsid w:val="00334423"/>
    <w:rsid w:val="00337EDF"/>
    <w:rsid w:val="00342978"/>
    <w:rsid w:val="003437DB"/>
    <w:rsid w:val="003510C9"/>
    <w:rsid w:val="003544F3"/>
    <w:rsid w:val="003604EF"/>
    <w:rsid w:val="003932FA"/>
    <w:rsid w:val="003951E0"/>
    <w:rsid w:val="003958F8"/>
    <w:rsid w:val="003B1050"/>
    <w:rsid w:val="003B453D"/>
    <w:rsid w:val="003C36C4"/>
    <w:rsid w:val="003D37EA"/>
    <w:rsid w:val="003D4E54"/>
    <w:rsid w:val="003E3446"/>
    <w:rsid w:val="003E44C3"/>
    <w:rsid w:val="003E6ECC"/>
    <w:rsid w:val="003F052B"/>
    <w:rsid w:val="00406827"/>
    <w:rsid w:val="00411206"/>
    <w:rsid w:val="004138FB"/>
    <w:rsid w:val="00414455"/>
    <w:rsid w:val="00414853"/>
    <w:rsid w:val="004230F3"/>
    <w:rsid w:val="00433D5A"/>
    <w:rsid w:val="00445120"/>
    <w:rsid w:val="004519CD"/>
    <w:rsid w:val="0045617A"/>
    <w:rsid w:val="00456F25"/>
    <w:rsid w:val="00457B4B"/>
    <w:rsid w:val="004618D5"/>
    <w:rsid w:val="004624F4"/>
    <w:rsid w:val="00465BA5"/>
    <w:rsid w:val="00471BB0"/>
    <w:rsid w:val="004758E6"/>
    <w:rsid w:val="00485590"/>
    <w:rsid w:val="0049041E"/>
    <w:rsid w:val="00495621"/>
    <w:rsid w:val="004979C1"/>
    <w:rsid w:val="004A487D"/>
    <w:rsid w:val="004A58C1"/>
    <w:rsid w:val="004B15D4"/>
    <w:rsid w:val="004B7CC1"/>
    <w:rsid w:val="004C246E"/>
    <w:rsid w:val="004C3847"/>
    <w:rsid w:val="004F1D9B"/>
    <w:rsid w:val="005227A2"/>
    <w:rsid w:val="00522980"/>
    <w:rsid w:val="0052442B"/>
    <w:rsid w:val="00526F1B"/>
    <w:rsid w:val="0053564E"/>
    <w:rsid w:val="005616F3"/>
    <w:rsid w:val="00585EBF"/>
    <w:rsid w:val="005972D8"/>
    <w:rsid w:val="005A7F85"/>
    <w:rsid w:val="005B0EA9"/>
    <w:rsid w:val="005B520F"/>
    <w:rsid w:val="005B6028"/>
    <w:rsid w:val="005C138B"/>
    <w:rsid w:val="005D4380"/>
    <w:rsid w:val="005D5928"/>
    <w:rsid w:val="005E5DEE"/>
    <w:rsid w:val="005F2F00"/>
    <w:rsid w:val="005F7081"/>
    <w:rsid w:val="00600115"/>
    <w:rsid w:val="006030CA"/>
    <w:rsid w:val="00610597"/>
    <w:rsid w:val="00614A6E"/>
    <w:rsid w:val="006316D5"/>
    <w:rsid w:val="00631A84"/>
    <w:rsid w:val="006541CA"/>
    <w:rsid w:val="00661A56"/>
    <w:rsid w:val="00662FAF"/>
    <w:rsid w:val="00663896"/>
    <w:rsid w:val="00663920"/>
    <w:rsid w:val="0067446B"/>
    <w:rsid w:val="00674515"/>
    <w:rsid w:val="00692D57"/>
    <w:rsid w:val="00693C47"/>
    <w:rsid w:val="006B268F"/>
    <w:rsid w:val="006C4855"/>
    <w:rsid w:val="006C7712"/>
    <w:rsid w:val="006D301C"/>
    <w:rsid w:val="006E2DC1"/>
    <w:rsid w:val="006F0576"/>
    <w:rsid w:val="006F6774"/>
    <w:rsid w:val="007052D9"/>
    <w:rsid w:val="0070556B"/>
    <w:rsid w:val="007069C7"/>
    <w:rsid w:val="00711C79"/>
    <w:rsid w:val="00713ED5"/>
    <w:rsid w:val="007259A3"/>
    <w:rsid w:val="007360AD"/>
    <w:rsid w:val="00743222"/>
    <w:rsid w:val="007464BB"/>
    <w:rsid w:val="00751FC2"/>
    <w:rsid w:val="00756146"/>
    <w:rsid w:val="00775048"/>
    <w:rsid w:val="00787B08"/>
    <w:rsid w:val="00795512"/>
    <w:rsid w:val="007A53BB"/>
    <w:rsid w:val="007B0432"/>
    <w:rsid w:val="007B1C5E"/>
    <w:rsid w:val="007C0741"/>
    <w:rsid w:val="007C2F9E"/>
    <w:rsid w:val="007C4CED"/>
    <w:rsid w:val="007D299B"/>
    <w:rsid w:val="007D6FA0"/>
    <w:rsid w:val="007E0CC6"/>
    <w:rsid w:val="007E4C6E"/>
    <w:rsid w:val="007E5ECA"/>
    <w:rsid w:val="00800C9E"/>
    <w:rsid w:val="0080322E"/>
    <w:rsid w:val="00815E54"/>
    <w:rsid w:val="008208CE"/>
    <w:rsid w:val="00827331"/>
    <w:rsid w:val="00832185"/>
    <w:rsid w:val="00836670"/>
    <w:rsid w:val="0084643A"/>
    <w:rsid w:val="008514E5"/>
    <w:rsid w:val="00881EED"/>
    <w:rsid w:val="008B2C0A"/>
    <w:rsid w:val="008B4711"/>
    <w:rsid w:val="008B5007"/>
    <w:rsid w:val="008D1BBB"/>
    <w:rsid w:val="008D28C1"/>
    <w:rsid w:val="008F107F"/>
    <w:rsid w:val="008F3F48"/>
    <w:rsid w:val="008F469C"/>
    <w:rsid w:val="008F5EF8"/>
    <w:rsid w:val="008F7300"/>
    <w:rsid w:val="00907FAD"/>
    <w:rsid w:val="00913C09"/>
    <w:rsid w:val="009210AC"/>
    <w:rsid w:val="00926463"/>
    <w:rsid w:val="00932EC1"/>
    <w:rsid w:val="0093712A"/>
    <w:rsid w:val="00940ECD"/>
    <w:rsid w:val="00944193"/>
    <w:rsid w:val="00946EEB"/>
    <w:rsid w:val="009600D0"/>
    <w:rsid w:val="00963538"/>
    <w:rsid w:val="00972444"/>
    <w:rsid w:val="00973A60"/>
    <w:rsid w:val="00975359"/>
    <w:rsid w:val="009815B6"/>
    <w:rsid w:val="0098170C"/>
    <w:rsid w:val="00985A6B"/>
    <w:rsid w:val="009A28C7"/>
    <w:rsid w:val="009A71A9"/>
    <w:rsid w:val="009D37B8"/>
    <w:rsid w:val="009E0B95"/>
    <w:rsid w:val="009E10DD"/>
    <w:rsid w:val="009E4941"/>
    <w:rsid w:val="009F1E29"/>
    <w:rsid w:val="009F2C32"/>
    <w:rsid w:val="009F5A3D"/>
    <w:rsid w:val="00A00A57"/>
    <w:rsid w:val="00A0434F"/>
    <w:rsid w:val="00A064B6"/>
    <w:rsid w:val="00A1550A"/>
    <w:rsid w:val="00A171E3"/>
    <w:rsid w:val="00A17827"/>
    <w:rsid w:val="00A3071C"/>
    <w:rsid w:val="00A379C7"/>
    <w:rsid w:val="00A5097F"/>
    <w:rsid w:val="00A65EF6"/>
    <w:rsid w:val="00A67A58"/>
    <w:rsid w:val="00A70E8D"/>
    <w:rsid w:val="00A74D1B"/>
    <w:rsid w:val="00A96480"/>
    <w:rsid w:val="00AA5C22"/>
    <w:rsid w:val="00AC4920"/>
    <w:rsid w:val="00AD3DBE"/>
    <w:rsid w:val="00AE160C"/>
    <w:rsid w:val="00AE32D3"/>
    <w:rsid w:val="00AE4FC1"/>
    <w:rsid w:val="00AE50D5"/>
    <w:rsid w:val="00AE636F"/>
    <w:rsid w:val="00AF46A7"/>
    <w:rsid w:val="00B04D94"/>
    <w:rsid w:val="00B152E0"/>
    <w:rsid w:val="00B3438B"/>
    <w:rsid w:val="00B41589"/>
    <w:rsid w:val="00B67EAD"/>
    <w:rsid w:val="00B73645"/>
    <w:rsid w:val="00B91270"/>
    <w:rsid w:val="00B9183F"/>
    <w:rsid w:val="00BA0058"/>
    <w:rsid w:val="00BA2F8B"/>
    <w:rsid w:val="00BA311F"/>
    <w:rsid w:val="00BB3B28"/>
    <w:rsid w:val="00BB5333"/>
    <w:rsid w:val="00BC2E41"/>
    <w:rsid w:val="00BC7984"/>
    <w:rsid w:val="00BE51B1"/>
    <w:rsid w:val="00BE6EE4"/>
    <w:rsid w:val="00BF4F66"/>
    <w:rsid w:val="00C018AE"/>
    <w:rsid w:val="00C0230C"/>
    <w:rsid w:val="00C111ED"/>
    <w:rsid w:val="00C20518"/>
    <w:rsid w:val="00C23682"/>
    <w:rsid w:val="00C352D6"/>
    <w:rsid w:val="00C67678"/>
    <w:rsid w:val="00C74FA3"/>
    <w:rsid w:val="00C752C4"/>
    <w:rsid w:val="00C77763"/>
    <w:rsid w:val="00C8511C"/>
    <w:rsid w:val="00C91797"/>
    <w:rsid w:val="00CA6F19"/>
    <w:rsid w:val="00CB0060"/>
    <w:rsid w:val="00CB31E9"/>
    <w:rsid w:val="00CB7819"/>
    <w:rsid w:val="00CC6018"/>
    <w:rsid w:val="00CC6456"/>
    <w:rsid w:val="00CD3BA8"/>
    <w:rsid w:val="00CD55ED"/>
    <w:rsid w:val="00CD7548"/>
    <w:rsid w:val="00CE17B4"/>
    <w:rsid w:val="00CF7210"/>
    <w:rsid w:val="00D13040"/>
    <w:rsid w:val="00D20F8D"/>
    <w:rsid w:val="00D36C94"/>
    <w:rsid w:val="00D373FC"/>
    <w:rsid w:val="00D42AC2"/>
    <w:rsid w:val="00D46F80"/>
    <w:rsid w:val="00D571D8"/>
    <w:rsid w:val="00D61DEF"/>
    <w:rsid w:val="00D7317C"/>
    <w:rsid w:val="00D80444"/>
    <w:rsid w:val="00D82850"/>
    <w:rsid w:val="00D8413F"/>
    <w:rsid w:val="00D85F4F"/>
    <w:rsid w:val="00D937DB"/>
    <w:rsid w:val="00D961E4"/>
    <w:rsid w:val="00DA0563"/>
    <w:rsid w:val="00DA22C3"/>
    <w:rsid w:val="00DB701C"/>
    <w:rsid w:val="00DB7DE4"/>
    <w:rsid w:val="00DC518C"/>
    <w:rsid w:val="00DD104E"/>
    <w:rsid w:val="00DE0EF3"/>
    <w:rsid w:val="00DE3F2C"/>
    <w:rsid w:val="00DF4142"/>
    <w:rsid w:val="00E126FD"/>
    <w:rsid w:val="00E22158"/>
    <w:rsid w:val="00E23751"/>
    <w:rsid w:val="00E328D3"/>
    <w:rsid w:val="00E55235"/>
    <w:rsid w:val="00E57240"/>
    <w:rsid w:val="00E62D1F"/>
    <w:rsid w:val="00E633C9"/>
    <w:rsid w:val="00E64A36"/>
    <w:rsid w:val="00E817A9"/>
    <w:rsid w:val="00E82745"/>
    <w:rsid w:val="00E84807"/>
    <w:rsid w:val="00E8716A"/>
    <w:rsid w:val="00ED226F"/>
    <w:rsid w:val="00ED2B09"/>
    <w:rsid w:val="00ED3437"/>
    <w:rsid w:val="00EE0057"/>
    <w:rsid w:val="00EE5424"/>
    <w:rsid w:val="00EE72A8"/>
    <w:rsid w:val="00EF4928"/>
    <w:rsid w:val="00F00A2D"/>
    <w:rsid w:val="00F01D96"/>
    <w:rsid w:val="00F05728"/>
    <w:rsid w:val="00F16930"/>
    <w:rsid w:val="00F27EAF"/>
    <w:rsid w:val="00F30678"/>
    <w:rsid w:val="00F3297E"/>
    <w:rsid w:val="00F37123"/>
    <w:rsid w:val="00F5145D"/>
    <w:rsid w:val="00F57CB0"/>
    <w:rsid w:val="00F64CF3"/>
    <w:rsid w:val="00F70FFF"/>
    <w:rsid w:val="00F732F4"/>
    <w:rsid w:val="00F7376D"/>
    <w:rsid w:val="00F7427A"/>
    <w:rsid w:val="00F93213"/>
    <w:rsid w:val="00FA13CC"/>
    <w:rsid w:val="00FA28D7"/>
    <w:rsid w:val="00FB02D1"/>
    <w:rsid w:val="00FC7D1E"/>
    <w:rsid w:val="00FD7663"/>
    <w:rsid w:val="00FF1C3A"/>
    <w:rsid w:val="00FF389C"/>
    <w:rsid w:val="00FF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D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77F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F8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7F8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F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F80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CB31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1E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CF908965C3D5545E1AF6271D06D3DA2E33912BCDE39F5D1908E50EAB842C48986FEDE5114C9FDBDC1413CCC229D9C2538DC273401297C3DC7yBM" TargetMode="External"/><Relationship Id="rId21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42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63" Type="http://schemas.openxmlformats.org/officeDocument/2006/relationships/hyperlink" Target="https://login.consultant.ru/link/?req=doc&amp;base=LAW&amp;n=497176&amp;dst=101631" TargetMode="External"/><Relationship Id="rId84" Type="http://schemas.openxmlformats.org/officeDocument/2006/relationships/hyperlink" Target="consultantplus://offline/ref=22AB2B3F1D669762E181A2CA45C54298456E0F09197A0C014BA28CD255A9EF86A265E08202662F4B1FA1F77384405C7AFD9783957DB77F0EdAZAQ" TargetMode="External"/><Relationship Id="rId138" Type="http://schemas.openxmlformats.org/officeDocument/2006/relationships/hyperlink" Target="consultantplus://offline/ref=09172A690CD571F3304657C7AD591E35E4945B3D282A19C5DF429C67652D3C5EC26257C73D9589DC8B5FA567EC8FEB5A1BC89AB78EF90FC307ZAN" TargetMode="External"/><Relationship Id="rId159" Type="http://schemas.openxmlformats.org/officeDocument/2006/relationships/hyperlink" Target="consultantplus://offline/ref=730E1424E0E411CA52628BCCE874E795C8D310F4A93987E8F9A62668280C86E4F981BA0AF971D82B04556224AE8CFAD67225BC881066iDW0O" TargetMode="External"/><Relationship Id="rId170" Type="http://schemas.openxmlformats.org/officeDocument/2006/relationships/hyperlink" Target="consultantplus://offline/ref=BB779172C9237D4C2127298B9A27552AA0032A098889494DDB01DF15538E81F998FE50B8443331F0427B560ADA03D32B9C8E77F5DE8C7A98s3fAO" TargetMode="External"/><Relationship Id="rId191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205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26" Type="http://schemas.openxmlformats.org/officeDocument/2006/relationships/hyperlink" Target="consultantplus://offline/ref=5E4B02C96B40578BA47550726198E97ED0FB9F62F0413BD1100632593CA65C0FB529E2E32D6B48280FF2B9831D5E9342B7F99BBDA9F0D7BAtFe5P" TargetMode="External"/><Relationship Id="rId247" Type="http://schemas.openxmlformats.org/officeDocument/2006/relationships/hyperlink" Target="consultantplus://offline/ref=649962261E5F42A9A6EB00594E62F7692BEEE86DFA3D3CAF29FDB499D1E74FF4331EAA72D0549D9B8E8F1876F3B54460D049EA213223E0FBl0O7Q" TargetMode="External"/><Relationship Id="rId107" Type="http://schemas.openxmlformats.org/officeDocument/2006/relationships/hyperlink" Target="consultantplus://offline/ref=2740E7B6B7A643976AB581DBD054E4C26A2EFF07E6C6A41285B6612CE1AF06EB30B73396A71422369635467B43AA28EDEAFC0B63BE5E098A42e8M" TargetMode="External"/><Relationship Id="rId11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32" Type="http://schemas.openxmlformats.org/officeDocument/2006/relationships/hyperlink" Target="consultantplus://offline/ref=F6B06F5F4F0AA61099630D4DCAB0E50446C42C2BD4D73AA706BB2693DA84D22B712B0F0B19005E0572223D781829709005D2F7827148F867lBPBO" TargetMode="External"/><Relationship Id="rId53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74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28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49" Type="http://schemas.openxmlformats.org/officeDocument/2006/relationships/hyperlink" Target="consultantplus://offline/ref=0AB343E08A253DD437801F873BD174F36DC1B0029153D7B58A918712C2B43CDE61711004438B3FCF4669145DE5A7E516DBDDE0E6EB4E10B3Z9M4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3F0FC4C9E287D8E9AA31CDF08FAFDDEB159B184CED062EF11ECE38743700487FFF9568D6BE951B1AC39D039FA5ECA40BAD649B8721E86E0Dn1u5Q" TargetMode="External"/><Relationship Id="rId160" Type="http://schemas.openxmlformats.org/officeDocument/2006/relationships/hyperlink" Target="consultantplus://offline/ref=730E1424E0E411CA52628BCCE874E795CFD412FAA33F87E8F9A62668280C86E4F981BA0AFB70DC28590F7220E7DAF7CB723FA28E0E66D3B2iDW9O" TargetMode="External"/><Relationship Id="rId181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216" Type="http://schemas.openxmlformats.org/officeDocument/2006/relationships/hyperlink" Target="consultantplus://offline/ref=F4B183E89DF8E3948564E6F74C1F001A570C30E0625B94AEF093890A430423E891D0A4AA51854EEF5F32E8C64D07E62D6A1560ECC52Am3P1P" TargetMode="External"/><Relationship Id="rId237" Type="http://schemas.openxmlformats.org/officeDocument/2006/relationships/hyperlink" Target="consultantplus://offline/ref=582EE677EFC52CD0D5A8EADE053448A1534FD2E6D1742761EBEEA6FE5DB9589F8A426A611E21A95599C37039FE457A34D7BBCEC6F42021A1BF13P" TargetMode="External"/><Relationship Id="rId22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43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64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18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39" Type="http://schemas.openxmlformats.org/officeDocument/2006/relationships/hyperlink" Target="consultantplus://offline/ref=C5FB1D31CDEB10A23EF387C2B8768345A67BF9D7837743567EA04D6948E28161B11AA81043A9634FE96B7406D7BCD3FB7E6EC1B23E6250FE36aAN" TargetMode="External"/><Relationship Id="rId85" Type="http://schemas.openxmlformats.org/officeDocument/2006/relationships/hyperlink" Target="consultantplus://offline/ref=BFE99D775FE63902B46B31256F902BF4871CA1C9AE8C7F7F58CF4F9F3249A77D941D7EF4709124291B77C0CB441B13490C1BB1B22C9D182D33h8Q" TargetMode="External"/><Relationship Id="rId150" Type="http://schemas.openxmlformats.org/officeDocument/2006/relationships/hyperlink" Target="consultantplus://offline/ref=0AB343E08A253DD437801F873BD174F36AC6B20C9B55D7B58A918712C2B43CDE6171100440893BC310330459ACF1E80BDBC7FEE0F54EZ1M3O" TargetMode="External"/><Relationship Id="rId171" Type="http://schemas.openxmlformats.org/officeDocument/2006/relationships/hyperlink" Target="consultantplus://offline/ref=BB779172C9237D4C2127298B9A27552AA7042807828F494DDB01DF15538E81F998FE50B8443035FE487B560ADA03D32B9C8E77F5DE8C7A98s3fAO" TargetMode="External"/><Relationship Id="rId192" Type="http://schemas.openxmlformats.org/officeDocument/2006/relationships/hyperlink" Target="consultantplus://offline/ref=21ED272DF16F5EFEC0C8984929EA907A30AEB8A83C418D9E0144AB8204F5DDFD8D5CBAAB8DB07B9A22D04E60EAC6D56D4CEEC9C1A06FA3A2l40EO" TargetMode="External"/><Relationship Id="rId206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27" Type="http://schemas.openxmlformats.org/officeDocument/2006/relationships/hyperlink" Target="consultantplus://offline/ref=2C5283188DACA2AAE4A392AA2F34CEBB4031D851B5605F437458F6963A9DB19D815D89C2C403BE11555A7BC1F9ACCF9625E6D02B66E79D7928k0P" TargetMode="External"/><Relationship Id="rId248" Type="http://schemas.openxmlformats.org/officeDocument/2006/relationships/hyperlink" Target="consultantplus://offline/ref=649962261E5F42A9A6EB00594E62F7692CE9EA63F03B3CAF29FDB499D1E74FF4331EAA72D0569D918E8F1876F3B54460D049EA213223E0FBl0O7Q" TargetMode="External"/><Relationship Id="rId12" Type="http://schemas.openxmlformats.org/officeDocument/2006/relationships/hyperlink" Target="consultantplus://offline/ref=6FE194D22A7789A8E65916A339DD1F2E3BC763FD259AB0FCE897CF76FA510A2F7F773F7074A71C3F9060FF94E7E3E8D9481108FBBB090E11Z4pDM" TargetMode="External"/><Relationship Id="rId33" Type="http://schemas.openxmlformats.org/officeDocument/2006/relationships/hyperlink" Target="consultantplus://offline/ref=87784F5963FB84EAB79641819697738BC796B6EE041560561803CACA5B6F7A7741DE259856C1650F0EAB77529454E89BA2F96A88B6A533B1lES9O" TargetMode="External"/><Relationship Id="rId108" Type="http://schemas.openxmlformats.org/officeDocument/2006/relationships/hyperlink" Target="consultantplus://offline/ref=4EDF5A2A4077867C32ACC7940835F65E39BBDF0EB6D8230D1E065188A1270A5A2BF243A0944A8EFD2BCB7BD9A956AEABA68D2DF01EB0290144g3M" TargetMode="External"/><Relationship Id="rId129" Type="http://schemas.openxmlformats.org/officeDocument/2006/relationships/hyperlink" Target="consultantplus://offline/ref=3FA227A762153F0E8F10F4B4E847D1F7923BDB6E5E1964C7A11026968BA31DFCEC464ABC6FE28A43F6A4B4A280F6092DD749B7CBE11CA1B5P0E5N" TargetMode="External"/><Relationship Id="rId54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70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75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91" Type="http://schemas.openxmlformats.org/officeDocument/2006/relationships/hyperlink" Target="consultantplus://offline/ref=AE38EF3A535D079F9E3A86DE615752E2B69F884B7321F611505E60B9AAC89CEB5D86E6EDD35A7DC61E7D2C47F515D16D59FAA032CE7A56P" TargetMode="External"/><Relationship Id="rId96" Type="http://schemas.openxmlformats.org/officeDocument/2006/relationships/hyperlink" Target="consultantplus://offline/ref=3F0FC4C9E287D8E9AA31CDF08FAFDDEB129D1848E8062EF11ECE38743700487FFF9568D6BE971C1AC99D039FA5ECA40BAD649B8721E86E0Dn1u5Q" TargetMode="External"/><Relationship Id="rId140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45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161" Type="http://schemas.openxmlformats.org/officeDocument/2006/relationships/hyperlink" Target="consultantplus://offline/ref=730E1424E0E411CA52628BCCE874E795CFD412FAA33F87E8F9A62668280C86E4F981BA0AFB70DC28590F7220E7DAF7CB723FA28E0E66D3B2iDW9O" TargetMode="External"/><Relationship Id="rId166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82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87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217" Type="http://schemas.openxmlformats.org/officeDocument/2006/relationships/hyperlink" Target="consultantplus://offline/ref=F4B183E89DF8E3948564E6F74C1F001A500935E1615D94AEF093890A430423E891D0A4AA59824BE70A68F8C20451EB306A0F7EEADB2A32B0m4P4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E194D22A7789A8E65916A339DD1F2E3BC763FD259AB0FCE897CF76FA510A2F7F773F7074A71C3F9060FF94E7E3E8D9481108FBBB090E11Z4pDM" TargetMode="External"/><Relationship Id="rId212" Type="http://schemas.openxmlformats.org/officeDocument/2006/relationships/hyperlink" Target="consultantplus://offline/ref=4B4D01DAAD15AA38BA5CC3A85A7BF762FD716264A3DD95FB76865D15DCB457687E0719BB53C42E6C8B4D757D9BB7604AFD04FD4D68kFJAP" TargetMode="External"/><Relationship Id="rId233" Type="http://schemas.openxmlformats.org/officeDocument/2006/relationships/hyperlink" Target="consultantplus://offline/ref=87A02203497AD54D75E91515E86A76F8BED8B0C1404B7585D094DB802002EA1FE4A2772D0AC80E43D9E0FDAD5FC62C5B6C4B12920C8D29DAs4u2P" TargetMode="External"/><Relationship Id="rId238" Type="http://schemas.openxmlformats.org/officeDocument/2006/relationships/hyperlink" Target="consultantplus://offline/ref=F76131F20281C7CAFE2A52E483E8762B055905E35D1CA2194976F2873C4068454EF29B63DF78D6ADCE19D806BEF4FA49270D3C0604393DD2595AP" TargetMode="External"/><Relationship Id="rId254" Type="http://schemas.openxmlformats.org/officeDocument/2006/relationships/hyperlink" Target="consultantplus://offline/ref=33739743559D5A1D1D36D680B4B6842848A9191CD8D71824E19F140F2B8EB191CC26562A757A08DA795E03349D832C3427A602F84610B2W7Q" TargetMode="External"/><Relationship Id="rId23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28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49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14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119" Type="http://schemas.openxmlformats.org/officeDocument/2006/relationships/hyperlink" Target="consultantplus://offline/ref=F4F9156961814625CC34AC28BACED91454BEC6906D096909D2745C8B2FA449873357D7C7A01589E42E9AD0EE85ABF908C4B3CDAAB7633EAAJAzFM" TargetMode="External"/><Relationship Id="rId44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60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65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81" Type="http://schemas.openxmlformats.org/officeDocument/2006/relationships/hyperlink" Target="https://login.consultant.ru/link/?req=doc&amp;base=LAW&amp;n=497176&amp;dst=6827" TargetMode="External"/><Relationship Id="rId86" Type="http://schemas.openxmlformats.org/officeDocument/2006/relationships/hyperlink" Target="consultantplus://offline/ref=937A66907D0801CE4655B38EBE097C998BB974CE222B6653D3478B218FB1DD3DED174B5C50E973458C14E569AF215C918C93F79B3A3799E9k5jDQ" TargetMode="External"/><Relationship Id="rId130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35" Type="http://schemas.openxmlformats.org/officeDocument/2006/relationships/hyperlink" Target="consultantplus://offline/ref=1692A099D5FBA4E39A9B38CE42E344441CFF37A8728441BDF2D31E90119374D0F55AA39EBBCC99345F07A6843327E4F49AC2DFCDC1E64918VBU1N" TargetMode="External"/><Relationship Id="rId151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56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77" Type="http://schemas.openxmlformats.org/officeDocument/2006/relationships/hyperlink" Target="consultantplus://offline/ref=FDC1DC89F1406B02EFDB3EDD594CD9FBE5183C2208AB9EB055F8891AE525C0FE4409B67241421D7B363D63A0217759E74D1A399E1D8416E940j9O" TargetMode="External"/><Relationship Id="rId198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172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93" Type="http://schemas.openxmlformats.org/officeDocument/2006/relationships/hyperlink" Target="consultantplus://offline/ref=21ED272DF16F5EFEC0C8984929EA907A37A9BAA636478D9E0144AB8204F5DDFD8D5CBAA88BB075C67A9F4F3CAD93C66E48EECBC5BCl60EO" TargetMode="External"/><Relationship Id="rId202" Type="http://schemas.openxmlformats.org/officeDocument/2006/relationships/hyperlink" Target="consultantplus://offline/ref=B7B74620C2661F694471B56FFDFFF00D91B89393211C6F30ED5104A2D98B7FFCA4C63E017C416054F5E7E3C5FC3E5D5C09C2F5B8B578BDD72348O" TargetMode="External"/><Relationship Id="rId207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23" Type="http://schemas.openxmlformats.org/officeDocument/2006/relationships/hyperlink" Target="consultantplus://offline/ref=EADF696BB0980ED8BF5DFB5940762562898CF6057E2A1AB06D25E9362A790CB75BE3EEFA764A209C13AAFDBFD57060D176F1D90067E7B3F8iFdCP" TargetMode="External"/><Relationship Id="rId228" Type="http://schemas.openxmlformats.org/officeDocument/2006/relationships/hyperlink" Target="consultantplus://offline/ref=AD7F042DAE4DDF8C082B2254E020C39B81860BA123E6CB118805488BB1A35F2CA418577835C37E85667AE81E2EAF5FDBF4E15C204826EA3CM7oDP" TargetMode="External"/><Relationship Id="rId244" Type="http://schemas.openxmlformats.org/officeDocument/2006/relationships/hyperlink" Target="consultantplus://offline/ref=4091EEBD0C6EFD12EE362E4624276EF8675D726E6A4098E1BC3BC9A9646A306E2E98DC1D15598EB820257EBC73DC91F634AF8A48EBDA15FF22JEQ" TargetMode="External"/><Relationship Id="rId249" Type="http://schemas.openxmlformats.org/officeDocument/2006/relationships/hyperlink" Target="consultantplus://offline/ref=649962261E5F42A9A6EB00594E62F7692BEEE86DFA3D3CAF29FDB499D1E74FF4331EAA72D0569C9E848F1876F3B54460D049EA213223E0FBl0O7Q" TargetMode="External"/><Relationship Id="rId13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18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39" Type="http://schemas.openxmlformats.org/officeDocument/2006/relationships/hyperlink" Target="consultantplus://offline/ref=6745E1F35CF9AD818ACD6569CE7936B1BA8FB0B509B82D51125DEB4FFBBA35D2DEFC993FFE103CD9AFF214A68126B8837BD85C405AQ8lBF" TargetMode="External"/><Relationship Id="rId109" Type="http://schemas.openxmlformats.org/officeDocument/2006/relationships/hyperlink" Target="consultantplus://offline/ref=372ED9C7A075F791986BBFBCB6E76B509AAAA91F8CC1664EEB8BDBA2A9C46C005EF64AFB988F973B2ECAB32FC71370C27E2C97C52365AE4EFDi5M" TargetMode="External"/><Relationship Id="rId34" Type="http://schemas.openxmlformats.org/officeDocument/2006/relationships/hyperlink" Target="consultantplus://offline/ref=C892A80DCD7B2885E052829330EAD9FE3762EAF7AF2BDC10CF97F9240644F91A21AB5A6F7AD9E333D275E93FA6E7AD41ED631C843DF6402208f2O" TargetMode="External"/><Relationship Id="rId50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55" Type="http://schemas.openxmlformats.org/officeDocument/2006/relationships/hyperlink" Target="consultantplus://offline/ref=AE26226480E9699F2B65CAF6AB24E70894DBFECFAC584FA0FCBB331843DC0F57570CEEE9B158BB0EA63D300F3906F8E2157E7734D7d2LDP" TargetMode="External"/><Relationship Id="rId76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97" Type="http://schemas.openxmlformats.org/officeDocument/2006/relationships/hyperlink" Target="consultantplus://offline/ref=3F0FC4C9E287D8E9AA31CDF08FAFDDEB129D1848E8062EF11ECE38743700487FFF9568D6BE971E1EC39D039FA5ECA40BAD649B8721E86E0Dn1u5Q" TargetMode="External"/><Relationship Id="rId104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20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25" Type="http://schemas.openxmlformats.org/officeDocument/2006/relationships/hyperlink" Target="consultantplus://offline/ref=AFBE382C3D315361018BD4D8920AD886D0A4D3C9107CFB3ACBEEFD173887189D5B50CA6C94A6A13058732F6A5E2D1D5BEA45BAD915D44EF6e447M" TargetMode="External"/><Relationship Id="rId141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46" Type="http://schemas.openxmlformats.org/officeDocument/2006/relationships/hyperlink" Target="consultantplus://offline/ref=BE5AE300CC90A3FB4FDC4B7EDCBCA3CB8415B06020E611DA9666DC1569833BCF00481361E04C78AA35C8F9C5C549C2BAFC1CD0A935A0CEAC5Eq5N" TargetMode="External"/><Relationship Id="rId167" Type="http://schemas.openxmlformats.org/officeDocument/2006/relationships/hyperlink" Target="consultantplus://offline/ref=27DAB8973FBCF7908E55C70883FB79DC05E656901495EB832E695A6C2F0EE07ECF66BFFAD28657A8072427A53FF6F72E30CB79A2AA1903B1MEb9O" TargetMode="External"/><Relationship Id="rId188" Type="http://schemas.openxmlformats.org/officeDocument/2006/relationships/hyperlink" Target="https://login.consultant.ru/link/?req=doc&amp;base=LAW&amp;n=362627&amp;dst=103781" TargetMode="External"/><Relationship Id="rId7" Type="http://schemas.openxmlformats.org/officeDocument/2006/relationships/hyperlink" Target="consultantplus://offline/ref=6FE194D22A7789A8E65916A339DD1F2E3BC763FD259AB0FCE897CF76FA510A2F7F773F7074A71C3F9060FF94E7E3E8D9481108FBBB090E11Z4pDM" TargetMode="External"/><Relationship Id="rId71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92" Type="http://schemas.openxmlformats.org/officeDocument/2006/relationships/hyperlink" Target="https://login.consultant.ru/link/?req=doc&amp;base=LAW&amp;n=497176&amp;dst=1244" TargetMode="External"/><Relationship Id="rId162" Type="http://schemas.openxmlformats.org/officeDocument/2006/relationships/hyperlink" Target="consultantplus://offline/ref=7F2B85D897370539BE2FDB34FF25F2B0611690F5A675466809BA1610400BE1D0E803853FC5136D634DB8796A31895212FCBCAAC030028CA2j4aAO" TargetMode="External"/><Relationship Id="rId183" Type="http://schemas.openxmlformats.org/officeDocument/2006/relationships/hyperlink" Target="consultantplus://offline/ref=9638A7E3274496516400FB93857038FD5D874215071A2CEDA1D5F09AF1FAEFAA4AB41C7D30DC461A6BF0DE5D6671361CBD1E5F5E9CBD517FX1w4O" TargetMode="External"/><Relationship Id="rId213" Type="http://schemas.openxmlformats.org/officeDocument/2006/relationships/hyperlink" Target="consultantplus://offline/ref=51C4058AE3D01F97B0D5057CA2BD173CD7283D8356DFAABC00B896034A34521AE302E2830A2CB1DB47C164260BF1E2A2B57FA4CDA51BL2P" TargetMode="External"/><Relationship Id="rId218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234" Type="http://schemas.openxmlformats.org/officeDocument/2006/relationships/hyperlink" Target="consultantplus://offline/ref=87A02203497AD54D75E91515E86A76F8B9DDB5C0434D7585D094DB802002EA1FE4A2772D0ACC0140D0E0FDAD5FC62C5B6C4B12920C8D29DAs4u2P" TargetMode="External"/><Relationship Id="rId239" Type="http://schemas.openxmlformats.org/officeDocument/2006/relationships/hyperlink" Target="consultantplus://offline/ref=40C32E11610C628610B2AFD4247B1AEAE20DA1ECF01E5702252BFF2CCDF5AADDE883BAAF08315E632162C29DB40697821A2E6118D6D2AB22v77AP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250" Type="http://schemas.openxmlformats.org/officeDocument/2006/relationships/hyperlink" Target="consultantplus://offline/ref=649962261E5F42A9A6EB00594E62F7692BEEE86DFA3D3CAF29FDB499D1E74FF4331EAA72D0569D99868F1876F3B54460D049EA213223E0FBl0O7Q" TargetMode="External"/><Relationship Id="rId255" Type="http://schemas.openxmlformats.org/officeDocument/2006/relationships/hyperlink" Target="consultantplus://offline/ref=8679EC104EE73E4BE7EB1D44C0F95B3046F461EE92EBBDAC30BC44CF126BA893906C667037F09FB0422A75FABEA8259AD433D3ACD48F5D31mEoBQ" TargetMode="External"/><Relationship Id="rId24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40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45" Type="http://schemas.openxmlformats.org/officeDocument/2006/relationships/hyperlink" Target="consultantplus://offline/ref=BB4128498487BCF33A5E381916D4EAD1E4FBA708BEFC0AB5DD34BE6337DD7CEAD0D491DEB98D746709F26762A25304315F082C3F588E0DC5qB70F" TargetMode="External"/><Relationship Id="rId66" Type="http://schemas.openxmlformats.org/officeDocument/2006/relationships/hyperlink" Target="consultantplus://offline/ref=8F139BCEEADC28D0174AA2C6BA647DEFE1E373B0ED816410C822CF057D892C3D9CA769240627DEA20F7D8BDE4D5B3BF7360F3400CD402908x4QFQ" TargetMode="External"/><Relationship Id="rId87" Type="http://schemas.openxmlformats.org/officeDocument/2006/relationships/hyperlink" Target="consultantplus://offline/ref=6D590273F6EB35B10DF3C879964E3F69626D5B22CB5DF8F660148ECAD8658AB8047EB925FEC0A0C4A53EE70CCF61A5BF6DD973AABEBD94A9J5k0Q" TargetMode="External"/><Relationship Id="rId110" Type="http://schemas.openxmlformats.org/officeDocument/2006/relationships/hyperlink" Target="consultantplus://offline/ref=EBE955B262FEBC00BADE6B96BE16ADF4DF2CAC3939122D25655D4883E56681D1C4A1182E1F1235AF3CD2427C7A154DE5A3F4969DA948CF5305jAM" TargetMode="External"/><Relationship Id="rId115" Type="http://schemas.openxmlformats.org/officeDocument/2006/relationships/hyperlink" Target="consultantplus://offline/ref=F5BB6393AD8A2DA3C7F28F44E0D942C1844AAA504E030D7C825FC2527A86FFE324DFFC5615E6DC414D97B4AAC93F1543D8A1FD349C7149EAi1uFM" TargetMode="External"/><Relationship Id="rId131" Type="http://schemas.openxmlformats.org/officeDocument/2006/relationships/hyperlink" Target="consultantplus://offline/ref=8DFFA3B39D3FD067D753EA21157D77A01E8023E146DA830DAA8B0E3DD6D17F90DC1813B5EBDF9619944058CDFF069FB0A2544290EB9BE4ECrCK0N" TargetMode="External"/><Relationship Id="rId136" Type="http://schemas.openxmlformats.org/officeDocument/2006/relationships/hyperlink" Target="consultantplus://offline/ref=6226DCA4BA09A8BC4220ECD3FC7348700C18D29772751F5D9262B80C4A25B86C8E3725F73CBADFC09C49B79ACBB79C124A3E401C6BDC96C7GBWCN" TargetMode="External"/><Relationship Id="rId157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78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61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82" Type="http://schemas.openxmlformats.org/officeDocument/2006/relationships/hyperlink" Target="https://login.consultant.ru/link/?req=doc&amp;base=LAW&amp;n=497176&amp;dst=3723" TargetMode="External"/><Relationship Id="rId152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73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94" Type="http://schemas.openxmlformats.org/officeDocument/2006/relationships/hyperlink" Target="consultantplus://offline/ref=21ED272DF16F5EFEC0C8984929EA907A37AABEA83D488D9E0144AB8204F5DDFD8D5CBAAB8DB27D9B29D04E60EAC6D56D4CEEC9C1A06FA3A2l40EO" TargetMode="External"/><Relationship Id="rId199" Type="http://schemas.openxmlformats.org/officeDocument/2006/relationships/hyperlink" Target="https://login.consultant.ru/link/?req=doc&amp;base=LAW&amp;n=362627&amp;dst=103781" TargetMode="External"/><Relationship Id="rId203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08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29" Type="http://schemas.openxmlformats.org/officeDocument/2006/relationships/hyperlink" Target="consultantplus://offline/ref=87DBC57711A007F20E2E35695E3AF0BB0F73870257376402B20A8C35C3D700924A5D1834DBDC0591A2EF3EB0C2B66E750594ACB9D42BDF70QBp4P" TargetMode="External"/><Relationship Id="rId19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224" Type="http://schemas.openxmlformats.org/officeDocument/2006/relationships/hyperlink" Target="consultantplus://offline/ref=5E4B02C96B40578BA47550726198E97ED0FB9F62F0413BD1100632593CA65C0FB529E2E32D6B492709F2B9831D5E9342B7F99BBDA9F0D7BAtFe5P" TargetMode="External"/><Relationship Id="rId240" Type="http://schemas.openxmlformats.org/officeDocument/2006/relationships/hyperlink" Target="consultantplus://offline/ref=40C32E11610C628610B2AFD4247B1AEAE20DA1ECF01E5702252BFF2CCDF5AADDE883BAAF08315D6C2062C29DB40697821A2E6118D6D2AB22v77AP" TargetMode="External"/><Relationship Id="rId245" Type="http://schemas.openxmlformats.org/officeDocument/2006/relationships/hyperlink" Target="consultantplus://offline/ref=6AAB5F42F633EB8E5B4585CBAE410B1FC8774B97B7048E5A8CB2DF8E0F76382CF1FA04A27FC1EB5AA0EE07A50313BE3A75DEB4EA4D3CD568g7L5Q" TargetMode="External"/><Relationship Id="rId14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30" Type="http://schemas.openxmlformats.org/officeDocument/2006/relationships/hyperlink" Target="consultantplus://offline/ref=FA70E928DAF637DB18E59D0049E3E6AD7551EAD0ADDE64CB30D35F628983F5280F3CFE2F03E952E199764514266C4A234E4DC6A2953D032262J1O" TargetMode="External"/><Relationship Id="rId35" Type="http://schemas.openxmlformats.org/officeDocument/2006/relationships/hyperlink" Target="consultantplus://offline/ref=7A3009494B39DE786D77044A7DC10197745C1F198DC9DA199F1F5DBE8B03C74CD099518837CDC7C217D4AEC54FE91C1D8A91AB47841E549Bk75AO" TargetMode="External"/><Relationship Id="rId56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77" Type="http://schemas.openxmlformats.org/officeDocument/2006/relationships/hyperlink" Target="consultantplus://offline/ref=BBD2128E5139F6CDA0483C2238A93E02722008F9B75AB41420CB5CBC4831C2900FC8C6304AE3FEBD21EFFD483743819DBF4BFED501374F7E7FzEN" TargetMode="External"/><Relationship Id="rId100" Type="http://schemas.openxmlformats.org/officeDocument/2006/relationships/hyperlink" Target="https://login.consultant.ru/link/?req=doc&amp;base=LAW&amp;n=497176&amp;dst=101631" TargetMode="External"/><Relationship Id="rId105" Type="http://schemas.openxmlformats.org/officeDocument/2006/relationships/hyperlink" Target="consultantplus://offline/ref=73C598EF7324E11A18064F7F7D08CD92505985855A981B4305A5FDB1BADE77B7CB7DEAA3D482DC6565DE23933A34087A155867E77F9B09NEF" TargetMode="External"/><Relationship Id="rId126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47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68" Type="http://schemas.openxmlformats.org/officeDocument/2006/relationships/hyperlink" Target="consultantplus://offline/ref=BB779172C9237D4C2127298B9A27552AA7042807828F494DDB01DF15538E81F998FE50B8443035FE487B560ADA03D32B9C8E77F5DE8C7A98s3fAO" TargetMode="External"/><Relationship Id="rId8" Type="http://schemas.openxmlformats.org/officeDocument/2006/relationships/hyperlink" Target="consultantplus://offline/ref=9B6D812BC3AD9B9F839876A387041E214A21FC740550C575F184BF8D30668219C15CDB68B73F3E522D3A8B1E4D615D9C352232D39AN3ECN" TargetMode="External"/><Relationship Id="rId51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72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93" Type="http://schemas.openxmlformats.org/officeDocument/2006/relationships/hyperlink" Target="https://login.consultant.ru/link/?req=doc&amp;base=LAW&amp;n=497176&amp;dst=7564" TargetMode="External"/><Relationship Id="rId98" Type="http://schemas.openxmlformats.org/officeDocument/2006/relationships/hyperlink" Target="consultantplus://offline/ref=BAABA0A488FD342C56EF20A11E55655124D5BB267A47628ADCC9CF60A5DD0DA24A88F4E95675D117BD9A2CB2A634DF6DE402BAAEFAC79AC6O6z1Q" TargetMode="External"/><Relationship Id="rId121" Type="http://schemas.openxmlformats.org/officeDocument/2006/relationships/hyperlink" Target="consultantplus://offline/ref=D19CEFB9E59C5C7D4F675CD27AB0D34D5C711777C06D1E0E09C746F2BDD782C060258AC96FA925965E9527BEC1912B750A99E927738AC5E71BzDM" TargetMode="External"/><Relationship Id="rId142" Type="http://schemas.openxmlformats.org/officeDocument/2006/relationships/hyperlink" Target="consultantplus://offline/ref=C5FB1D31CDEB10A23EF387C2B8768345A67BF9D7837743567EA04D6948E28161B11AA81043A9634FE96B7406D7BCD3FB7E6EC1B23E6250FE36aAN" TargetMode="External"/><Relationship Id="rId163" Type="http://schemas.openxmlformats.org/officeDocument/2006/relationships/hyperlink" Target="consultantplus://offline/ref=27DAB8973FBCF7908E55C70883FB79DC02E1549E1E93EB832E695A6C2F0EE07ECF66BFFAD28657A5072427A53FF6F72E30CB79A2AA1903B1MEb9O" TargetMode="External"/><Relationship Id="rId184" Type="http://schemas.openxmlformats.org/officeDocument/2006/relationships/hyperlink" Target="consultantplus://offline/ref=9638A7E3274496516400FB93857038FD5A83441506132CEDA1D5F09AF1FAEFAA4AB41C7D30DE40146BF0DE5D6671361CBD1E5F5E9CBD517FX1w4O" TargetMode="External"/><Relationship Id="rId189" Type="http://schemas.openxmlformats.org/officeDocument/2006/relationships/hyperlink" Target="consultantplus://offline/ref=21ED272DF16F5EFEC0C8984929EA907A30AEB8A83C418D9E0144AB8204F5DDFD8D5CBAAB8DB07B9A22D04E60EAC6D56D4CEEC9C1A06FA3A2l40EO" TargetMode="External"/><Relationship Id="rId219" Type="http://schemas.openxmlformats.org/officeDocument/2006/relationships/hyperlink" Target="consultantplus://offline/ref=0846ADDF1ADB07F246807A179BF761A5570C9D390BDE5F32CBF60BE861C21C3B973B9B3B8694860160FF31A4B492B575C0896B74476ER8SEP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4E6907824C05E2DF575CC387B7C98E8B28794D28D9ED7EB3F5A9BF8D699E18CC0E07C75E6A94F8D42C9905DED08E158CD52ED2823A67CEO7P" TargetMode="External"/><Relationship Id="rId230" Type="http://schemas.openxmlformats.org/officeDocument/2006/relationships/hyperlink" Target="consultantplus://offline/ref=611F5D8597C13DF4069E21FB7E64AFA9653082F9729DADD442D8BB8333613CD739D9CEDBF83812C1DD510FD4C04583206AEC43A2E124BDBEZ6rEP" TargetMode="External"/><Relationship Id="rId235" Type="http://schemas.openxmlformats.org/officeDocument/2006/relationships/hyperlink" Target="consultantplus://offline/ref=55800618C2F210648CCA2B7785C6AC0EFBA6B72364BB2CD3F414AFFE81BFE49B1CA30B80C2F0789C09C685105647358BE14033217CCF7BEDY0y6P" TargetMode="External"/><Relationship Id="rId251" Type="http://schemas.openxmlformats.org/officeDocument/2006/relationships/hyperlink" Target="consultantplus://offline/ref=0E6E3F6FEF6E387EE45DF6DC8005EAF7636DAEB3FB5DCDA04B78C9F77210B8079AE612C99F5CD91E0060A6DA0E49F2F6C963D1CD8D25E637fDS1Q" TargetMode="External"/><Relationship Id="rId256" Type="http://schemas.openxmlformats.org/officeDocument/2006/relationships/fontTable" Target="fontTable.xml"/><Relationship Id="rId25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46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67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116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37" Type="http://schemas.openxmlformats.org/officeDocument/2006/relationships/hyperlink" Target="consultantplus://offline/ref=C009BFB83F66C57A72F03E045AECD62362A2E0BC103C44F85F9B0A0EDFBFD315DCF4A60061093C41D8740511C2DB6AEDE16B57A8B3B6BE68t5XBN" TargetMode="External"/><Relationship Id="rId158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20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41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62" Type="http://schemas.openxmlformats.org/officeDocument/2006/relationships/hyperlink" Target="consultantplus://offline/ref=8C8B73B8BE6CF750AAF52977CE9CB2F1EDEFADBE5F3F6684D0CCEA12A4A6545481AB47467060508EFA38A5FE6449FA44223632108FDEED30l2D0P" TargetMode="External"/><Relationship Id="rId83" Type="http://schemas.openxmlformats.org/officeDocument/2006/relationships/hyperlink" Target="consultantplus://offline/ref=22AB2B3F1D669762E181A2CA45C54298456E0F09197A0C014BA28CD255A9EF86A265E08202662F4B1FA1F77384405C7AFD9783957DB77F0EdAZAQ" TargetMode="External"/><Relationship Id="rId88" Type="http://schemas.openxmlformats.org/officeDocument/2006/relationships/hyperlink" Target="consultantplus://offline/ref=CAF5A32265948D73B0741334BDCA60AB7AF12B9A206F64483AC5B6A7526B9CE60CEB80D26DEFB6F1E6A657D6168793D1BEBE49866F10EE64UCt1M" TargetMode="External"/><Relationship Id="rId111" Type="http://schemas.openxmlformats.org/officeDocument/2006/relationships/hyperlink" Target="consultantplus://offline/ref=DD7864027567C25CA758DC50FA4FFBC75215ACC1597BC54128D5DED98E83C9813BC81383E79564487D36D29AF38BBF3A47B334540DB1pCuCQ" TargetMode="External"/><Relationship Id="rId132" Type="http://schemas.openxmlformats.org/officeDocument/2006/relationships/hyperlink" Target="consultantplus://offline/ref=92FB5B7C8DE14E4011AE7AB5141339DA157EC0DBA4F5AA78597D84D20BAA9FF31B95EDDEDFA02EC06CE7AF0C5018F5D196AE9700574A58C8C8P8N" TargetMode="External"/><Relationship Id="rId153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174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179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95" Type="http://schemas.openxmlformats.org/officeDocument/2006/relationships/hyperlink" Target="consultantplus://offline/ref=730E1424E0E411CA52628BCCE874E795C8D310F4A93987E8F9A62668280C86E4F981BA0AF971D82B04556224AE8CFAD67225BC881066iDW0O" TargetMode="External"/><Relationship Id="rId209" Type="http://schemas.openxmlformats.org/officeDocument/2006/relationships/hyperlink" Target="consultantplus://offline/ref=3FD25B4EBC635497894B7C08930E7708AD33EF286D629282EFDC6402D8FEEB97B21229FA0D661B5348DE6478697B40A454771A5CFD4DE8A6BAFBP" TargetMode="External"/><Relationship Id="rId190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204" Type="http://schemas.openxmlformats.org/officeDocument/2006/relationships/hyperlink" Target="consultantplus://offline/ref=1AE8022D20ADED14C3DB47F47604D45841DBA38C760F2FC96752889D6997F8A0220BB31945043B953AC5AA3CF1B58A6315EECAE70D6148CEL7ACP" TargetMode="External"/><Relationship Id="rId220" Type="http://schemas.openxmlformats.org/officeDocument/2006/relationships/hyperlink" Target="https://login.consultant.ru/link/?req=doc&amp;base=LAW&amp;n=362627&amp;dst=102021" TargetMode="External"/><Relationship Id="rId225" Type="http://schemas.openxmlformats.org/officeDocument/2006/relationships/hyperlink" Target="consultantplus://offline/ref=5E4B02C96B40578BA47550726198E97ED0FB9F62F0413BD1100632593CA65C0FB529E2E32D6B48280FF2B9831D5E9342B7F99BBDA9F0D7BAtFe5P" TargetMode="External"/><Relationship Id="rId241" Type="http://schemas.openxmlformats.org/officeDocument/2006/relationships/hyperlink" Target="consultantplus://offline/ref=BBF67D4E2C6064785D72F44B2A09CD7F09CCF1387B4EFA2126861156DCAC0C51DAF4E9278287F2E3AFCBA5E9D1C1FDA322E85D0C0746A2E8EFD5Q" TargetMode="External"/><Relationship Id="rId246" Type="http://schemas.openxmlformats.org/officeDocument/2006/relationships/hyperlink" Target="consultantplus://offline/ref=6AAB5F42F633EB8E5B4585CBAE410B1FCF734D90B1058E5A8CB2DF8E0F76382CF1FA04A27FC1E85DA0EE07A50313BE3A75DEB4EA4D3CD568g7L5Q" TargetMode="External"/><Relationship Id="rId15" Type="http://schemas.openxmlformats.org/officeDocument/2006/relationships/hyperlink" Target="consultantplus://offline/ref=3A8ACF2087978E010CD451B7EE6EADD1FA3D0BC3AEF951C13BA188C6C775C63F696470863DC1D4EEBF6A0DB016EA97328344595193305032zFz4M" TargetMode="External"/><Relationship Id="rId36" Type="http://schemas.openxmlformats.org/officeDocument/2006/relationships/hyperlink" Target="consultantplus://offline/ref=7A3009494B39DE786D77044A7DC10197745C1F198DC9DA199F1F5DBE8B03C74CD099518837CFC1C715D4AEC54FE91C1D8A91AB47841E549Bk75AO" TargetMode="External"/><Relationship Id="rId57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06" Type="http://schemas.openxmlformats.org/officeDocument/2006/relationships/hyperlink" Target="consultantplus://offline/ref=BBCC6B830D2E07BB2B24C69504601BC2794558EE16D212B17C318107A253DD9AE76CA0FDD1F7974B57790AB50F94E6356B796C1B4CB3E61566QCF" TargetMode="External"/><Relationship Id="rId127" Type="http://schemas.openxmlformats.org/officeDocument/2006/relationships/hyperlink" Target="consultantplus://offline/ref=0BE142EE6F2507F7FD758BB8A11F6D84EC438E06207DA11A65AE03E498150BA73EBEDDB82297AC9429AB0D61F478866946EF27C32E91C5FBSC5CM" TargetMode="External"/><Relationship Id="rId10" Type="http://schemas.openxmlformats.org/officeDocument/2006/relationships/hyperlink" Target="consultantplus://offline/ref=6FE194D22A7789A8E65916A339DD1F2E3BC763FD259AB0FCE897CF76FA510A2F7F773F7074A71C3F9060FF94E7E3E8D9481108FBBB090E11Z4pDM" TargetMode="External"/><Relationship Id="rId31" Type="http://schemas.openxmlformats.org/officeDocument/2006/relationships/hyperlink" Target="consultantplus://offline/ref=FA70E928DAF637DB18E59D0049E3E6AD7551EAD0ADDE64CB30D35F628983F5280F3CFE2F03EA5AE498764514266C4A234E4DC6A2953D032262J1O" TargetMode="External"/><Relationship Id="rId52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73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78" Type="http://schemas.openxmlformats.org/officeDocument/2006/relationships/hyperlink" Target="consultantplus://offline/ref=22AB2B3F1D669762E181A2CA45C54298456E0F09197A0C014BA28CD255A9EF86A265E08202662F4B1FA1F77384405C7AFD9783957DB77F0EdAZAQ" TargetMode="External"/><Relationship Id="rId94" Type="http://schemas.openxmlformats.org/officeDocument/2006/relationships/hyperlink" Target="https://login.consultant.ru/link/?req=doc&amp;base=LAW&amp;n=497176&amp;dst=7564" TargetMode="External"/><Relationship Id="rId99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101" Type="http://schemas.openxmlformats.org/officeDocument/2006/relationships/hyperlink" Target="https://login.consultant.ru/link/?req=doc&amp;base=LAW&amp;n=497176&amp;dst=2486" TargetMode="External"/><Relationship Id="rId122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43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48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164" Type="http://schemas.openxmlformats.org/officeDocument/2006/relationships/hyperlink" Target="consultantplus://offline/ref=27DAB8973FBCF7908E55C70883FB79DC02E1549E1E93EB832E695A6C2F0EE07ECF66BFFAD28657A5072427A53FF6F72E30CB79A2AA1903B1MEb9O" TargetMode="External"/><Relationship Id="rId169" Type="http://schemas.openxmlformats.org/officeDocument/2006/relationships/hyperlink" Target="consultantplus://offline/ref=BB779172C9237D4C2127298B9A27552AA0032A098889494DDB01DF15538E81F998FE50B8443331F0427B560ADA03D32B9C8E77F5DE8C7A98s3fAO" TargetMode="External"/><Relationship Id="rId185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180" Type="http://schemas.openxmlformats.org/officeDocument/2006/relationships/hyperlink" Target="consultantplus://offline/ref=FF651B82F16346FFF5226DCECDE31306D1E0C86C2821E63C152D29097AAD1A9BC3951C50EF1885AE58891E37D19B3DEB0AF3D5C61E468EB1TFs7O" TargetMode="External"/><Relationship Id="rId210" Type="http://schemas.openxmlformats.org/officeDocument/2006/relationships/hyperlink" Target="consultantplus://offline/ref=3FD25B4EBC635497894B7C08930E7708AA37E9286C6B9282EFDC6402D8FEEB97B21229FA0D64195D4CDE6478697B40A454771A5CFD4DE8A6BAFBP" TargetMode="External"/><Relationship Id="rId215" Type="http://schemas.openxmlformats.org/officeDocument/2006/relationships/hyperlink" Target="consultantplus://offline/ref=F4B183E89DF8E3948564E6F74C1F001A570F34EE695494AEF093890A430423E891D0A4AA59864FED0968F8C20451EB306A0F7EEADB2A32B0m4P4P" TargetMode="External"/><Relationship Id="rId236" Type="http://schemas.openxmlformats.org/officeDocument/2006/relationships/hyperlink" Target="consultantplus://offline/ref=B60C5107503671F5AB05027669BFD5642B74012AA4487A581E27D2A4A26EEF86FCB524C541A3FB7B5E001FA2A9D00B468C736667F1B8EF25fDz3P" TargetMode="External"/><Relationship Id="rId257" Type="http://schemas.openxmlformats.org/officeDocument/2006/relationships/theme" Target="theme/theme1.xml"/><Relationship Id="rId26" Type="http://schemas.openxmlformats.org/officeDocument/2006/relationships/hyperlink" Target="consultantplus://offline/ref=3A8ACF2087978E010CD451B7EE6EADD1FA3D0BC3AEF951C13BA188C6C775C63F696470863DC1D9EFBA6A0DB016EA97328344595193305032zFz4M" TargetMode="External"/><Relationship Id="rId231" Type="http://schemas.openxmlformats.org/officeDocument/2006/relationships/hyperlink" Target="consultantplus://offline/ref=611F5D8597C13DF4069E21FB7E64AFA9623789FD749AADD442D8BB8333613CD739D9CEDBF83913C1D3510FD4C04583206AEC43A2E124BDBEZ6rEP" TargetMode="External"/><Relationship Id="rId252" Type="http://schemas.openxmlformats.org/officeDocument/2006/relationships/hyperlink" Target="consultantplus://offline/ref=0E6E3F6FEF6E387EE45DF6DC8005EAF7636DAEB3FB5DCDA04B78C9F77210B8079AE612C99F5CD91E0060A6DA0E49F2F6C963D1CD8D25E637fDS1Q" TargetMode="External"/><Relationship Id="rId47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68" Type="http://schemas.openxmlformats.org/officeDocument/2006/relationships/hyperlink" Target="consultantplus://offline/ref=6745E1F35CF9AD818ACD6569CE7936B1BD8BB6B20FB92D51125DEB4FFBBA35D2DEFC993AF816308CF7BD15FAC77AAB8176D85E44468A88C7QEl3F" TargetMode="External"/><Relationship Id="rId89" Type="http://schemas.openxmlformats.org/officeDocument/2006/relationships/hyperlink" Target="consultantplus://offline/ref=E1ECB4C900BCD9427B25CFF602AE08584D1C45FEE6AEBC309D632DD2EDD51195B04895434B4989D7E4D7CAC95066F6FAE3A239D38312D5B6B9DCQ" TargetMode="External"/><Relationship Id="rId112" Type="http://schemas.openxmlformats.org/officeDocument/2006/relationships/hyperlink" Target="consultantplus://offline/ref=DD7864027567C25CA758DC50FA4FFBC75215ACC1597BC54128D5DED98E83C9813BC81383E79564487D36D29AF38BBF3A47B334540DB1pCuCQ" TargetMode="External"/><Relationship Id="rId133" Type="http://schemas.openxmlformats.org/officeDocument/2006/relationships/hyperlink" Target="consultantplus://offline/ref=5F3B20ED8F30174CCA5F6925F13608520F92F6F6DA49C2C39244A3C31830CD566CEA3DD5FCFE90C2EFF847297FD6ABD0517DA0DACA31710034RCN" TargetMode="External"/><Relationship Id="rId154" Type="http://schemas.openxmlformats.org/officeDocument/2006/relationships/hyperlink" Target="consultantplus://offline/ref=65767465E7669331F41537915DD885FFE9CB03651853198F6BAA580D21B81C9D6452D33736D4E762F587A955F71BF3C3D2F901317EB74E48sDQAO" TargetMode="External"/><Relationship Id="rId175" Type="http://schemas.openxmlformats.org/officeDocument/2006/relationships/hyperlink" Target="consultantplus://offline/ref=FDC1DC89F1406B02EFDB3EDD594CD9FBE21F3E2C02AD9EB055F8891AE525C0FE4409B67241431B7A3F3D63A0217759E74D1A399E1D8416E940j9O" TargetMode="External"/><Relationship Id="rId196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200" Type="http://schemas.openxmlformats.org/officeDocument/2006/relationships/hyperlink" Target="consultantplus://offline/ref=B7B74620C2661F694471B56FFDFFF00D96BF919D2B1A6F30ED5104A2D98B7FFCA4C63E017C436C5BFAE7E3C5FC3E5D5C09C2F5B8B578BDD72348O" TargetMode="External"/><Relationship Id="rId16" Type="http://schemas.openxmlformats.org/officeDocument/2006/relationships/hyperlink" Target="consultantplus://offline/ref=E618C89FC853293F0C704318E42A89FC5450F9E0E749EE68A0B82B3EBD00038E1170C253CC06876FB90FC847AD9CC9E9885BE8B84Ff6K9N" TargetMode="External"/><Relationship Id="rId221" Type="http://schemas.openxmlformats.org/officeDocument/2006/relationships/hyperlink" Target="https://login.consultant.ru/link/?req=doc&amp;base=LAW&amp;n=362627&amp;dst=104247" TargetMode="External"/><Relationship Id="rId242" Type="http://schemas.openxmlformats.org/officeDocument/2006/relationships/hyperlink" Target="consultantplus://offline/ref=BBF67D4E2C6064785D72F44B2A09CD7F09CCF1387B4EFA2126861156DCAC0C51DAF4E9278287FEE3A0CBA5E9D1C1FDA322E85D0C0746A2E8EFD5Q" TargetMode="External"/><Relationship Id="rId37" Type="http://schemas.openxmlformats.org/officeDocument/2006/relationships/hyperlink" Target="consultantplus://offline/ref=7A3009494B39DE786D77044A7DC10197745C1F198DC9DA199F1F5DBE8B03C74CD099518837CFC3C31FD4AEC54FE91C1D8A91AB47841E549Bk75AO" TargetMode="External"/><Relationship Id="rId58" Type="http://schemas.openxmlformats.org/officeDocument/2006/relationships/hyperlink" Target="consultantplus://offline/ref=CAF5A32265948D73B0741334BDCA60AB7AF12B9A206F64483AC5B6A7526B9CE60CEB80D26DEFB6F1E6A657D6168793D1BEBE49866F10EE64UCt1M" TargetMode="External"/><Relationship Id="rId79" Type="http://schemas.openxmlformats.org/officeDocument/2006/relationships/hyperlink" Target="consultantplus://offline/ref=22AB2B3F1D669762E181A2CA45C54298456E0F09197A0C014BA28CD255A9EF86A265E08202662F4B1FA1F77384405C7AFD9783957DB77F0EdAZAQ" TargetMode="External"/><Relationship Id="rId102" Type="http://schemas.openxmlformats.org/officeDocument/2006/relationships/hyperlink" Target="https://login.consultant.ru/link/?req=doc&amp;base=LAW&amp;n=362627&amp;dst=103203" TargetMode="External"/><Relationship Id="rId123" Type="http://schemas.openxmlformats.org/officeDocument/2006/relationships/hyperlink" Target="consultantplus://offline/ref=AC19F8AF13141F2CBD9CC03DE4871578C30A4F22102DE9B29BB267D75BE24EA401F271B3C3A099F86CDE46775C58195D3F2BC805d01DM" TargetMode="External"/><Relationship Id="rId144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90" Type="http://schemas.openxmlformats.org/officeDocument/2006/relationships/hyperlink" Target="consultantplus://offline/ref=2B0CD5826F8986338CEDDD823E37D69240F4CB1FD2E2EA7B942C3CDDF200E10FC6E46889AA76A361CCBC6C33AEE1784DD8C0D229DAK3FEQ" TargetMode="External"/><Relationship Id="rId165" Type="http://schemas.openxmlformats.org/officeDocument/2006/relationships/hyperlink" Target="consultantplus://offline/ref=C5FB1D31CDEB10A23EF387C2B8768345A17CFBD9897143567EA04D6948E28161B11AA81044AC6743BF3164029EEADEE67E74DFB4206235a3N" TargetMode="External"/><Relationship Id="rId186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211" Type="http://schemas.openxmlformats.org/officeDocument/2006/relationships/hyperlink" Target="consultantplus://offline/ref=3FD25B4EBC635497894B7C08930E7708AA37E9286C6B9282EFDC6402D8FEEB97B21229FA0D64195247DE6478697B40A454771A5CFD4DE8A6BAFBP" TargetMode="External"/><Relationship Id="rId232" Type="http://schemas.openxmlformats.org/officeDocument/2006/relationships/hyperlink" Target="consultantplus://offline/ref=6766C7756D5FEE26C5B1DA89F985D51397DE77BA335C742D4DD50903A0B30481753080DF5B535D91673DFE547A8D6FE165B12F8F4F41AF59X5t0P" TargetMode="External"/><Relationship Id="rId253" Type="http://schemas.openxmlformats.org/officeDocument/2006/relationships/hyperlink" Target="consultantplus://offline/ref=1325793E5DD098C59B0FABBA0B7A5B05D10C1961EDF229564AF5DD0C325C519F058847DAF7763C7356E85B998FF432C54653F5B57CF3009E2DU1Q" TargetMode="External"/><Relationship Id="rId27" Type="http://schemas.openxmlformats.org/officeDocument/2006/relationships/hyperlink" Target="consultantplus://offline/ref=3A8ACF2087978E010CD451B7EE6EADD1FA3D0BC3AEF951C13BA188C6C775C63F696470863DC1DBEBB06A0DB016EA97328344595193305032zFz4M" TargetMode="External"/><Relationship Id="rId48" Type="http://schemas.openxmlformats.org/officeDocument/2006/relationships/hyperlink" Target="consultantplus://offline/ref=6745E1F35CF9AD818ACD6569CE7936B1BD8BB6B20FB92D51125DEB4FFBBA35D2DEFC993AF8163288FDBD15FAC77AAB8176D85E44468A88C7QEl3F" TargetMode="External"/><Relationship Id="rId69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113" Type="http://schemas.openxmlformats.org/officeDocument/2006/relationships/hyperlink" Target="consultantplus://offline/ref=F823B56924A14606F73EA2E3A0C3EFC8E0B1E4017CBF7E5B0EE05B19A6F3376776D11D9FFDCB3B9360E1872CC33C7B45B6E100BB186DDBE2DAY7L" TargetMode="External"/><Relationship Id="rId134" Type="http://schemas.openxmlformats.org/officeDocument/2006/relationships/hyperlink" Target="consultantplus://offline/ref=01FE0B054C32C7D303D47431CB3EA3F8D190F60C768433571BB87A15E5BD4997C7F1DB2C745A6DFFBCA42F40C4B856948F3B986BB8963D55nETDN" TargetMode="External"/><Relationship Id="rId80" Type="http://schemas.openxmlformats.org/officeDocument/2006/relationships/hyperlink" Target="consultantplus://offline/ref=22AB2B3F1D669762E181A2CA45C54298456E0F09197A0C014BA28CD255A9EF86A265E08202662F4B1FA1F77384405C7AFD9783957DB77F0EdAZAQ" TargetMode="External"/><Relationship Id="rId155" Type="http://schemas.openxmlformats.org/officeDocument/2006/relationships/hyperlink" Target="consultantplus://offline/ref=65767465E7669331F41537915DD885FFEECC016B1255198F6BAA580D21B81C9D6452D33736D5E16CF787A955F71BF3C3D2F901317EB74E48sDQAO" TargetMode="External"/><Relationship Id="rId176" Type="http://schemas.openxmlformats.org/officeDocument/2006/relationships/hyperlink" Target="consultantplus://offline/ref=65767465E7669331F41537915DD885FFEECC016B1255198F6BAA580D21B81C9D6452D33736D5E16CF787A955F71BF3C3D2F901317EB74E48sDQAO" TargetMode="External"/><Relationship Id="rId197" Type="http://schemas.openxmlformats.org/officeDocument/2006/relationships/hyperlink" Target="consultantplus://offline/ref=C5FB1D31CDEB10A23EF387C2B8768345A17CFBD9897143567EA04D6948E28161B11AA81043A8674AEE6B7406D7BCD3FB7E6EC1B23E6250FE36aAN" TargetMode="External"/><Relationship Id="rId201" Type="http://schemas.openxmlformats.org/officeDocument/2006/relationships/hyperlink" Target="consultantplus://offline/ref=B7B74620C2661F694471B56FFDFFF00D96BF919D2B1A6F30ED5104A2D98B7FFCA4C63E027A416E08ADA8E299BB6B4E5F0DC2F7BCA92749O" TargetMode="External"/><Relationship Id="rId222" Type="http://schemas.openxmlformats.org/officeDocument/2006/relationships/hyperlink" Target="consultantplus://offline/ref=C5FB1D31CDEB10A23EF387C2B8768345A17CFBD9897143567EA04D6948E28161B11AA81043A9634DE26B7406D7BCD3FB7E6EC1B23E6250FE36aAN" TargetMode="External"/><Relationship Id="rId243" Type="http://schemas.openxmlformats.org/officeDocument/2006/relationships/hyperlink" Target="consultantplus://offline/ref=4091EEBD0C6EFD12EE362E4624276EF8675D726E6A4098E1BC3BC9A9646A306E2E98DC1D155982B82F257EBC73DC91F634AF8A48EBDA15FF22JEQ" TargetMode="External"/><Relationship Id="rId17" Type="http://schemas.openxmlformats.org/officeDocument/2006/relationships/hyperlink" Target="consultantplus://offline/ref=0EB007583D044A6DEA57C67B5CDAED3ABC3463EF259D35CFB71B09591FD44BB762496666BF756261EF8CAC7E940C443C344A9DAB67a723M" TargetMode="External"/><Relationship Id="rId38" Type="http://schemas.openxmlformats.org/officeDocument/2006/relationships/hyperlink" Target="consultantplus://offline/ref=6745E1F35CF9AD818ACD6569CE7936B1BD8BB6B20FB92D51125DEB4FFBBA35D2DEFC993AF814348DFFBD15FAC77AAB8176D85E44468A88C7QEl3F" TargetMode="External"/><Relationship Id="rId59" Type="http://schemas.openxmlformats.org/officeDocument/2006/relationships/hyperlink" Target="consultantplus://offline/ref=EA59D43179890F18128E0E121C9D367AC86952E0123E7B4702BFCBBB0821F54A04D1D29B1D7FF2B51F96B92E45E19F1992A7CFC1779EEDEDFBs5F" TargetMode="External"/><Relationship Id="rId103" Type="http://schemas.openxmlformats.org/officeDocument/2006/relationships/hyperlink" Target="consultantplus://offline/ref=BAABA0A488FD342C56EF20A11E55655124D5BB267A47628ADCC9CF60A5DD0DA24A88F4E95675D117BD9A2CB2A634DF6DE402BAAEFAC79AC6O6z1Q" TargetMode="External"/><Relationship Id="rId124" Type="http://schemas.openxmlformats.org/officeDocument/2006/relationships/hyperlink" Target="consultantplus://offline/ref=F823B56924A14606F73EA2E3A0C3EFC8E0B1E4017CBF7E5B0EE05B19A6F3376776D11D9FFDCB3B9360E1872CC33C7B45B6E100BB186DDBE2DAY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FDA9-AB40-4815-8E1B-0E684961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53</Pages>
  <Words>24210</Words>
  <Characters>138002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Стрельцова</dc:creator>
  <cp:lastModifiedBy>Nata</cp:lastModifiedBy>
  <cp:revision>7</cp:revision>
  <dcterms:created xsi:type="dcterms:W3CDTF">2025-12-19T07:43:00Z</dcterms:created>
  <dcterms:modified xsi:type="dcterms:W3CDTF">2025-12-19T08:52:00Z</dcterms:modified>
</cp:coreProperties>
</file>